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2F" w:rsidRPr="003B6E1C" w:rsidRDefault="00E3392F" w:rsidP="003B6E1C">
      <w:pPr>
        <w:jc w:val="center"/>
        <w:rPr>
          <w:rFonts w:ascii="Times New Roman" w:hAnsi="Times New Roman" w:cs="Times New Roman"/>
          <w:b/>
          <w:bCs/>
        </w:rPr>
      </w:pPr>
      <w:r w:rsidRPr="003B6E1C">
        <w:rPr>
          <w:rFonts w:ascii="Times New Roman" w:hAnsi="Times New Roman" w:cs="Times New Roman"/>
          <w:b/>
          <w:bCs/>
        </w:rPr>
        <w:t>Особенности профилактики и борьбы с проявлениями экстремизма и терроризма в молодежной среде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E3392F"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0" t="0" r="9525" b="0"/>
            <wp:wrapSquare wrapText="bothSides"/>
            <wp:docPr id="1" name="Рисунок 1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3B6E1C">
        <w:t xml:space="preserve">  </w:t>
      </w:r>
      <w:r>
        <w:t xml:space="preserve"> </w:t>
      </w:r>
      <w:r w:rsidRPr="003B6E1C">
        <w:rPr>
          <w:rFonts w:ascii="Times New Roman" w:hAnsi="Times New Roman" w:cs="Times New Roman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E3392F" w:rsidRPr="003B6E1C" w:rsidRDefault="00E3392F" w:rsidP="003B6E1C">
      <w:pPr>
        <w:spacing w:after="0"/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</w:t>
      </w:r>
      <w:r w:rsidR="00847D17">
        <w:rPr>
          <w:rFonts w:ascii="Times New Roman" w:hAnsi="Times New Roman" w:cs="Times New Roman"/>
        </w:rPr>
        <w:t xml:space="preserve"> </w:t>
      </w:r>
      <w:r w:rsidR="003B6E1C">
        <w:rPr>
          <w:rFonts w:ascii="Times New Roman" w:hAnsi="Times New Roman" w:cs="Times New Roman"/>
        </w:rPr>
        <w:t xml:space="preserve"> </w:t>
      </w:r>
      <w:r w:rsidRPr="003B6E1C">
        <w:rPr>
          <w:rFonts w:ascii="Times New Roman" w:hAnsi="Times New Roman" w:cs="Times New Roman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E3392F" w:rsidRPr="003B6E1C" w:rsidRDefault="00E3392F" w:rsidP="003B6E1C">
      <w:pPr>
        <w:spacing w:after="0"/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</w:t>
      </w:r>
      <w:r w:rsidR="003B6E1C">
        <w:rPr>
          <w:rFonts w:ascii="Times New Roman" w:hAnsi="Times New Roman" w:cs="Times New Roman"/>
        </w:rPr>
        <w:t xml:space="preserve"> </w:t>
      </w:r>
      <w:r w:rsidR="00847D17">
        <w:rPr>
          <w:rFonts w:ascii="Times New Roman" w:hAnsi="Times New Roman" w:cs="Times New Roman"/>
        </w:rPr>
        <w:t xml:space="preserve"> </w:t>
      </w:r>
      <w:r w:rsidRPr="003B6E1C">
        <w:rPr>
          <w:rFonts w:ascii="Times New Roman" w:hAnsi="Times New Roman" w:cs="Times New Roman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E3392F" w:rsidRPr="003B6E1C" w:rsidRDefault="00E3392F" w:rsidP="003B6E1C">
      <w:pPr>
        <w:spacing w:after="0"/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</w:t>
      </w:r>
      <w:r w:rsidR="003B6E1C">
        <w:rPr>
          <w:rFonts w:ascii="Times New Roman" w:hAnsi="Times New Roman" w:cs="Times New Roman"/>
        </w:rPr>
        <w:t xml:space="preserve"> </w:t>
      </w:r>
      <w:r w:rsidR="00847D17">
        <w:rPr>
          <w:rFonts w:ascii="Times New Roman" w:hAnsi="Times New Roman" w:cs="Times New Roman"/>
        </w:rPr>
        <w:t xml:space="preserve"> </w:t>
      </w:r>
      <w:r w:rsidRPr="003B6E1C">
        <w:rPr>
          <w:rFonts w:ascii="Times New Roman" w:hAnsi="Times New Roman" w:cs="Times New Roman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E3392F" w:rsidRPr="003B6E1C" w:rsidRDefault="00E3392F" w:rsidP="003B6E1C">
      <w:pPr>
        <w:spacing w:after="0"/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</w:t>
      </w:r>
      <w:r w:rsidR="003B6E1C">
        <w:rPr>
          <w:rFonts w:ascii="Times New Roman" w:hAnsi="Times New Roman" w:cs="Times New Roman"/>
        </w:rPr>
        <w:t xml:space="preserve"> </w:t>
      </w:r>
      <w:r w:rsidRPr="003B6E1C">
        <w:rPr>
          <w:rFonts w:ascii="Times New Roman" w:hAnsi="Times New Roman" w:cs="Times New Roman"/>
        </w:rPr>
        <w:t xml:space="preserve"> </w:t>
      </w:r>
      <w:r w:rsidR="00847D17">
        <w:rPr>
          <w:rFonts w:ascii="Times New Roman" w:hAnsi="Times New Roman" w:cs="Times New Roman"/>
        </w:rPr>
        <w:t xml:space="preserve"> </w:t>
      </w:r>
      <w:r w:rsidRPr="003B6E1C">
        <w:rPr>
          <w:rFonts w:ascii="Times New Roman" w:hAnsi="Times New Roman" w:cs="Times New Roman"/>
        </w:rPr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</w:t>
      </w:r>
      <w:proofErr w:type="gramStart"/>
      <w:r w:rsidRPr="003B6E1C">
        <w:rPr>
          <w:rFonts w:ascii="Times New Roman" w:hAnsi="Times New Roman" w:cs="Times New Roman"/>
        </w:rPr>
        <w:t>основу рядового состава бандформирований для осуществления террористических актов</w:t>
      </w:r>
      <w:proofErr w:type="gramEnd"/>
      <w:r w:rsidRPr="003B6E1C">
        <w:rPr>
          <w:rFonts w:ascii="Times New Roman" w:hAnsi="Times New Roman" w:cs="Times New Roman"/>
        </w:rPr>
        <w:t xml:space="preserve">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E3392F" w:rsidRPr="003B6E1C" w:rsidRDefault="00E3392F" w:rsidP="00E3392F">
      <w:pPr>
        <w:spacing w:after="0"/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</w:t>
      </w:r>
      <w:r w:rsidR="003B6E1C">
        <w:rPr>
          <w:rFonts w:ascii="Times New Roman" w:hAnsi="Times New Roman" w:cs="Times New Roman"/>
        </w:rPr>
        <w:t xml:space="preserve">  </w:t>
      </w:r>
      <w:r w:rsidR="00847D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B6E1C">
        <w:rPr>
          <w:rFonts w:ascii="Times New Roman" w:hAnsi="Times New Roman" w:cs="Times New Roman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E3392F" w:rsidRPr="003B6E1C" w:rsidRDefault="00E3392F" w:rsidP="00E3392F">
      <w:pPr>
        <w:spacing w:after="0"/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3B6E1C">
        <w:rPr>
          <w:rFonts w:ascii="Times New Roman" w:hAnsi="Times New Roman" w:cs="Times New Roman"/>
        </w:rPr>
        <w:t>воспитательно</w:t>
      </w:r>
      <w:proofErr w:type="spellEnd"/>
      <w:r w:rsidRPr="003B6E1C">
        <w:rPr>
          <w:rFonts w:ascii="Times New Roman" w:hAnsi="Times New Roman" w:cs="Times New Roman"/>
        </w:rPr>
        <w:t xml:space="preserve">-профилактического характера. Подросткам следует прививать основы </w:t>
      </w:r>
      <w:r w:rsidRPr="003B6E1C">
        <w:rPr>
          <w:rFonts w:ascii="Times New Roman" w:hAnsi="Times New Roman" w:cs="Times New Roman"/>
        </w:rPr>
        <w:lastRenderedPageBreak/>
        <w:t>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:rsidR="00E3392F" w:rsidRPr="003B6E1C" w:rsidRDefault="00E3392F" w:rsidP="00E3392F">
      <w:pPr>
        <w:jc w:val="center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Следует выделить основные особенности экстремизма в молодежной среде: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E3392F" w:rsidRPr="003B6E1C" w:rsidRDefault="00E3392F" w:rsidP="00E3392F">
      <w:pPr>
        <w:jc w:val="center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- 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-это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-это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-это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</w:t>
      </w:r>
      <w:r w:rsidR="003B6E1C">
        <w:rPr>
          <w:rFonts w:ascii="Times New Roman" w:hAnsi="Times New Roman" w:cs="Times New Roman"/>
        </w:rPr>
        <w:t>;</w:t>
      </w:r>
      <w:r w:rsidRPr="003B6E1C">
        <w:rPr>
          <w:rFonts w:ascii="Times New Roman" w:hAnsi="Times New Roman" w:cs="Times New Roman"/>
        </w:rPr>
        <w:t xml:space="preserve"> 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</w:t>
      </w:r>
      <w:r w:rsidR="003B6E1C">
        <w:rPr>
          <w:rFonts w:ascii="Times New Roman" w:hAnsi="Times New Roman" w:cs="Times New Roman"/>
        </w:rPr>
        <w:t>э</w:t>
      </w:r>
      <w:r w:rsidRPr="003B6E1C">
        <w:rPr>
          <w:rFonts w:ascii="Times New Roman" w:hAnsi="Times New Roman" w:cs="Times New Roman"/>
        </w:rPr>
        <w:t>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lastRenderedPageBreak/>
        <w:t xml:space="preserve">    -это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-это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-это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E3392F" w:rsidRPr="003B6E1C" w:rsidRDefault="00E3392F" w:rsidP="00E3392F">
      <w:pPr>
        <w:jc w:val="center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  <w:b/>
          <w:bCs/>
        </w:rPr>
        <w:t>О профилактике проявлений экстремизма среди общественных объединений, в том числе молодежных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 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</w:t>
      </w:r>
    </w:p>
    <w:p w:rsidR="00E3392F" w:rsidRPr="003B6E1C" w:rsidRDefault="00E3392F" w:rsidP="00E3392F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3B6E1C">
        <w:rPr>
          <w:rFonts w:ascii="Times New Roman" w:hAnsi="Times New Roman" w:cs="Times New Roman"/>
        </w:rPr>
        <w:t>мировоззренчески</w:t>
      </w:r>
      <w:proofErr w:type="spellEnd"/>
      <w:r w:rsidRPr="003B6E1C">
        <w:rPr>
          <w:rFonts w:ascii="Times New Roman" w:hAnsi="Times New Roman" w:cs="Times New Roman"/>
        </w:rPr>
        <w:t xml:space="preserve"> дезориентированной личности.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Противодействие экстремистской деятельности основывается на следующих принципах:</w:t>
      </w:r>
      <w:r w:rsidRPr="003B6E1C">
        <w:rPr>
          <w:rFonts w:ascii="Times New Roman" w:hAnsi="Times New Roman" w:cs="Times New Roman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3B6E1C">
        <w:rPr>
          <w:rFonts w:ascii="Times New Roman" w:hAnsi="Times New Roman" w:cs="Times New Roman"/>
        </w:rPr>
        <w:br/>
        <w:t>• законность;</w:t>
      </w:r>
      <w:r w:rsidRPr="003B6E1C">
        <w:rPr>
          <w:rFonts w:ascii="Times New Roman" w:hAnsi="Times New Roman" w:cs="Times New Roman"/>
        </w:rPr>
        <w:br/>
        <w:t>• гласность;</w:t>
      </w:r>
      <w:r w:rsidRPr="003B6E1C">
        <w:rPr>
          <w:rFonts w:ascii="Times New Roman" w:hAnsi="Times New Roman" w:cs="Times New Roman"/>
        </w:rPr>
        <w:br/>
        <w:t>• приоритет обеспечения безопасности Российской Федерации;</w:t>
      </w:r>
      <w:r w:rsidRPr="003B6E1C">
        <w:rPr>
          <w:rFonts w:ascii="Times New Roman" w:hAnsi="Times New Roman" w:cs="Times New Roman"/>
        </w:rPr>
        <w:br/>
        <w:t>• приоритет мер, направленных на предупреждение экстремистской деятельности;</w:t>
      </w:r>
      <w:r w:rsidRPr="003B6E1C">
        <w:rPr>
          <w:rFonts w:ascii="Times New Roman" w:hAnsi="Times New Roman" w:cs="Times New Roman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3B6E1C">
        <w:rPr>
          <w:rFonts w:ascii="Times New Roman" w:hAnsi="Times New Roman" w:cs="Times New Roman"/>
        </w:rPr>
        <w:br/>
        <w:t>• неотвратимость наказания за осуществлен</w:t>
      </w:r>
      <w:r w:rsidR="003B6E1C">
        <w:rPr>
          <w:rFonts w:ascii="Times New Roman" w:hAnsi="Times New Roman" w:cs="Times New Roman"/>
        </w:rPr>
        <w:t>ие экстремистской деятельности.</w:t>
      </w:r>
    </w:p>
    <w:p w:rsidR="00E3392F" w:rsidRPr="003B6E1C" w:rsidRDefault="00E3392F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E3392F" w:rsidRPr="003B6E1C" w:rsidRDefault="00006D8D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lastRenderedPageBreak/>
        <w:t xml:space="preserve"> </w:t>
      </w:r>
      <w:r w:rsidR="00E3392F" w:rsidRPr="003B6E1C">
        <w:rPr>
          <w:rFonts w:ascii="Times New Roman" w:hAnsi="Times New Roman" w:cs="Times New Roman"/>
        </w:rPr>
        <w:br/>
      </w: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Основные направления профилактики молодежного экстремизма можно разделить на:</w:t>
      </w:r>
      <w:r w:rsidR="00E3392F" w:rsidRPr="003B6E1C">
        <w:rPr>
          <w:rFonts w:ascii="Times New Roman" w:hAnsi="Times New Roman" w:cs="Times New Roman"/>
        </w:rPr>
        <w:br/>
        <w:t>• предварительную иммунизацию подростка к экстремистской идеологии;</w:t>
      </w:r>
      <w:r w:rsidR="00E3392F" w:rsidRPr="003B6E1C">
        <w:rPr>
          <w:rFonts w:ascii="Times New Roman" w:hAnsi="Times New Roman" w:cs="Times New Roman"/>
        </w:rPr>
        <w:br/>
        <w:t>• формирование неприятия насилия как такового;</w:t>
      </w:r>
      <w:r w:rsidR="00E3392F" w:rsidRPr="003B6E1C">
        <w:rPr>
          <w:rFonts w:ascii="Times New Roman" w:hAnsi="Times New Roman" w:cs="Times New Roman"/>
        </w:rPr>
        <w:br/>
        <w:t>• формирование негативного образа экстремистских формирований и их лидеров.</w:t>
      </w:r>
    </w:p>
    <w:p w:rsidR="00006D8D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Критерии выявления экстремизма:</w:t>
      </w:r>
    </w:p>
    <w:p w:rsidR="00006D8D" w:rsidRPr="003B6E1C" w:rsidRDefault="003B6E1C" w:rsidP="00006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 xml:space="preserve">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E3392F" w:rsidRPr="003B6E1C" w:rsidRDefault="00E3392F" w:rsidP="003B6E1C">
      <w:pPr>
        <w:spacing w:after="0"/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</w:t>
      </w:r>
      <w:r w:rsidR="003B6E1C">
        <w:rPr>
          <w:rFonts w:ascii="Times New Roman" w:hAnsi="Times New Roman" w:cs="Times New Roman"/>
        </w:rPr>
        <w:t xml:space="preserve">     </w:t>
      </w:r>
      <w:r w:rsidRPr="003B6E1C">
        <w:rPr>
          <w:rFonts w:ascii="Times New Roman" w:hAnsi="Times New Roman" w:cs="Times New Roman"/>
        </w:rPr>
        <w:t>2) Действия носят публичный характер, затрагивают общественно-значимые вопросы и адресованы широкому кругу лиц.</w:t>
      </w:r>
      <w:r w:rsidRPr="003B6E1C">
        <w:rPr>
          <w:rFonts w:ascii="Times New Roman" w:hAnsi="Times New Roman" w:cs="Times New Roman"/>
        </w:rPr>
        <w:br/>
      </w:r>
      <w:r w:rsidR="00006D8D" w:rsidRPr="003B6E1C">
        <w:rPr>
          <w:rFonts w:ascii="Times New Roman" w:hAnsi="Times New Roman" w:cs="Times New Roman"/>
        </w:rPr>
        <w:t xml:space="preserve">     </w:t>
      </w:r>
      <w:r w:rsidR="003B6E1C">
        <w:rPr>
          <w:rFonts w:ascii="Times New Roman" w:hAnsi="Times New Roman" w:cs="Times New Roman"/>
        </w:rPr>
        <w:t xml:space="preserve">   </w:t>
      </w:r>
      <w:r w:rsidRPr="003B6E1C">
        <w:rPr>
          <w:rFonts w:ascii="Times New Roman" w:hAnsi="Times New Roman" w:cs="Times New Roman"/>
        </w:rPr>
        <w:t xml:space="preserve"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</w:t>
      </w:r>
    </w:p>
    <w:p w:rsidR="00E3392F" w:rsidRPr="003B6E1C" w:rsidRDefault="003B6E1C" w:rsidP="003B6E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="00E3392F" w:rsidRPr="003B6E1C">
        <w:rPr>
          <w:rFonts w:ascii="Times New Roman" w:hAnsi="Times New Roman" w:cs="Times New Roman"/>
        </w:rPr>
        <w:br/>
      </w:r>
      <w:r w:rsidR="00E3392F" w:rsidRPr="003B6E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</w:p>
    <w:p w:rsidR="00E3392F" w:rsidRPr="003B6E1C" w:rsidRDefault="003B6E1C" w:rsidP="003B6E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E3392F" w:rsidRPr="003B6E1C" w:rsidRDefault="003B6E1C" w:rsidP="003B6E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E3392F" w:rsidRPr="003B6E1C">
        <w:rPr>
          <w:rFonts w:ascii="Times New Roman" w:hAnsi="Times New Roman" w:cs="Times New Roman"/>
        </w:rPr>
        <w:t xml:space="preserve">Участие самих молодежных организаций в борьбе с проявлениями экстремизма является важным показателем нетерпимости данного явления в обществе. </w:t>
      </w:r>
      <w:r>
        <w:rPr>
          <w:rFonts w:ascii="Times New Roman" w:hAnsi="Times New Roman" w:cs="Times New Roman"/>
        </w:rPr>
        <w:t xml:space="preserve"> </w:t>
      </w:r>
    </w:p>
    <w:p w:rsidR="00E3392F" w:rsidRPr="003B6E1C" w:rsidRDefault="00847D17" w:rsidP="00E33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67.75pt;height:.75pt" o:hralign="center" o:hrstd="t" o:hrnoshade="t" o:hr="t" fillcolor="#398ce7" stroked="f"/>
        </w:pict>
      </w:r>
    </w:p>
    <w:p w:rsidR="00E3392F" w:rsidRPr="003B6E1C" w:rsidRDefault="003B6E1C" w:rsidP="00E3392F">
      <w:pPr>
        <w:rPr>
          <w:rFonts w:ascii="Times New Roman" w:hAnsi="Times New Roman" w:cs="Times New Roman"/>
        </w:rPr>
      </w:pPr>
      <w:bookmarkStart w:id="1" w:name="ter9"/>
      <w:bookmarkEnd w:id="1"/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E3392F" w:rsidRPr="003B6E1C">
        <w:rPr>
          <w:rFonts w:ascii="Times New Roman" w:hAnsi="Times New Roman" w:cs="Times New Roman"/>
          <w:b/>
          <w:bCs/>
        </w:rPr>
        <w:t>Ксенофобия и молодежный экстремизм. Профилактика проблемы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    </w:t>
      </w:r>
      <w:r w:rsidR="00E3392F" w:rsidRPr="003B6E1C">
        <w:rPr>
          <w:rFonts w:ascii="Times New Roman" w:hAnsi="Times New Roman" w:cs="Times New Roman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="00E3392F" w:rsidRPr="003B6E1C">
        <w:rPr>
          <w:rFonts w:ascii="Times New Roman" w:hAnsi="Times New Roman" w:cs="Times New Roman"/>
        </w:rPr>
        <w:br/>
      </w: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</w:t>
      </w:r>
      <w:r w:rsidR="00E3392F" w:rsidRPr="003B6E1C">
        <w:rPr>
          <w:rFonts w:ascii="Times New Roman" w:hAnsi="Times New Roman" w:cs="Times New Roman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="00E3392F" w:rsidRPr="003B6E1C">
        <w:rPr>
          <w:rFonts w:ascii="Times New Roman" w:hAnsi="Times New Roman" w:cs="Times New Roman"/>
        </w:rPr>
        <w:t>девиантное</w:t>
      </w:r>
      <w:proofErr w:type="spellEnd"/>
      <w:r w:rsidR="00E3392F" w:rsidRPr="003B6E1C">
        <w:rPr>
          <w:rFonts w:ascii="Times New Roman" w:hAnsi="Times New Roman" w:cs="Times New Roman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Содержанием понятия «ксенофобия» является «боязнь чужих» («</w:t>
      </w:r>
      <w:proofErr w:type="spellStart"/>
      <w:r w:rsidR="00E3392F" w:rsidRPr="003B6E1C">
        <w:rPr>
          <w:rFonts w:ascii="Times New Roman" w:hAnsi="Times New Roman" w:cs="Times New Roman"/>
        </w:rPr>
        <w:t>ксенос</w:t>
      </w:r>
      <w:proofErr w:type="spellEnd"/>
      <w:r w:rsidR="00E3392F" w:rsidRPr="003B6E1C">
        <w:rPr>
          <w:rFonts w:ascii="Times New Roman" w:hAnsi="Times New Roman" w:cs="Times New Roman"/>
        </w:rPr>
        <w:t>» – «чужой», «необычный»; «</w:t>
      </w:r>
      <w:proofErr w:type="spellStart"/>
      <w:r w:rsidR="00E3392F" w:rsidRPr="003B6E1C">
        <w:rPr>
          <w:rFonts w:ascii="Times New Roman" w:hAnsi="Times New Roman" w:cs="Times New Roman"/>
        </w:rPr>
        <w:t>фобос</w:t>
      </w:r>
      <w:proofErr w:type="spellEnd"/>
      <w:r w:rsidR="00E3392F" w:rsidRPr="003B6E1C">
        <w:rPr>
          <w:rFonts w:ascii="Times New Roman" w:hAnsi="Times New Roman" w:cs="Times New Roman"/>
        </w:rPr>
        <w:t>» – «страх»).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</w:t>
      </w:r>
      <w:r w:rsidR="00E3392F" w:rsidRPr="003B6E1C">
        <w:rPr>
          <w:rFonts w:ascii="Times New Roman" w:hAnsi="Times New Roman" w:cs="Times New Roman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="00E3392F" w:rsidRPr="003B6E1C">
        <w:rPr>
          <w:rFonts w:ascii="Times New Roman" w:hAnsi="Times New Roman" w:cs="Times New Roman"/>
        </w:rPr>
        <w:t>ксенофобски</w:t>
      </w:r>
      <w:proofErr w:type="spellEnd"/>
      <w:r w:rsidR="00E3392F" w:rsidRPr="003B6E1C">
        <w:rPr>
          <w:rFonts w:ascii="Times New Roman" w:hAnsi="Times New Roman" w:cs="Times New Roman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</w:t>
      </w:r>
      <w:r w:rsidR="00E3392F" w:rsidRPr="003B6E1C">
        <w:rPr>
          <w:rFonts w:ascii="Times New Roman" w:hAnsi="Times New Roman" w:cs="Times New Roman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="00E3392F" w:rsidRPr="003B6E1C">
        <w:rPr>
          <w:rFonts w:ascii="Times New Roman" w:hAnsi="Times New Roman" w:cs="Times New Roman"/>
        </w:rPr>
        <w:t>интолерантности</w:t>
      </w:r>
      <w:proofErr w:type="spellEnd"/>
      <w:r w:rsidR="00E3392F" w:rsidRPr="003B6E1C">
        <w:rPr>
          <w:rFonts w:ascii="Times New Roman" w:hAnsi="Times New Roman" w:cs="Times New Roman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к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</w:t>
      </w:r>
      <w:proofErr w:type="gramStart"/>
      <w:r w:rsidR="00E3392F" w:rsidRPr="003B6E1C">
        <w:rPr>
          <w:rFonts w:ascii="Times New Roman" w:hAnsi="Times New Roman" w:cs="Times New Roman"/>
        </w:rPr>
        <w:t>например</w:t>
      </w:r>
      <w:proofErr w:type="gramEnd"/>
      <w:r w:rsidR="00E3392F" w:rsidRPr="003B6E1C">
        <w:rPr>
          <w:rFonts w:ascii="Times New Roman" w:hAnsi="Times New Roman" w:cs="Times New Roman"/>
        </w:rPr>
        <w:t xml:space="preserve"> «кавказцев», «южан», «инородцев»).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</w:t>
      </w:r>
      <w:r w:rsidR="00E3392F" w:rsidRPr="003B6E1C">
        <w:rPr>
          <w:rFonts w:ascii="Times New Roman" w:hAnsi="Times New Roman" w:cs="Times New Roman"/>
        </w:rPr>
        <w:t xml:space="preserve"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</w:t>
      </w:r>
      <w:r w:rsidR="00E3392F" w:rsidRPr="003B6E1C">
        <w:rPr>
          <w:rFonts w:ascii="Times New Roman" w:hAnsi="Times New Roman" w:cs="Times New Roman"/>
        </w:rPr>
        <w:lastRenderedPageBreak/>
        <w:t>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</w:t>
      </w:r>
      <w:r w:rsidR="00E3392F" w:rsidRPr="003B6E1C">
        <w:rPr>
          <w:rFonts w:ascii="Times New Roman" w:hAnsi="Times New Roman" w:cs="Times New Roman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E3392F" w:rsidRPr="003B6E1C" w:rsidRDefault="00006D8D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="00E3392F" w:rsidRPr="003B6E1C">
        <w:rPr>
          <w:rFonts w:ascii="Times New Roman" w:hAnsi="Times New Roman" w:cs="Times New Roman"/>
        </w:rPr>
        <w:t>ущемленность</w:t>
      </w:r>
      <w:proofErr w:type="spellEnd"/>
      <w:r w:rsidR="00E3392F" w:rsidRPr="003B6E1C">
        <w:rPr>
          <w:rFonts w:ascii="Times New Roman" w:hAnsi="Times New Roman" w:cs="Times New Roman"/>
        </w:rPr>
        <w:t xml:space="preserve"> или обиду.</w:t>
      </w:r>
    </w:p>
    <w:p w:rsidR="00E3392F" w:rsidRPr="003B6E1C" w:rsidRDefault="00E3392F" w:rsidP="00006D8D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3B6E1C">
        <w:rPr>
          <w:rFonts w:ascii="Times New Roman" w:hAnsi="Times New Roman" w:cs="Times New Roman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E3392F" w:rsidRPr="003B6E1C" w:rsidRDefault="00E3392F" w:rsidP="003B6E1C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В группу социально-экономических факторов могут входить, например:</w:t>
      </w:r>
      <w:r w:rsidRPr="003B6E1C">
        <w:rPr>
          <w:rFonts w:ascii="Times New Roman" w:hAnsi="Times New Roman" w:cs="Times New Roman"/>
        </w:rPr>
        <w:br/>
      </w:r>
      <w:r w:rsidR="00006D8D" w:rsidRPr="003B6E1C">
        <w:rPr>
          <w:rFonts w:ascii="Times New Roman" w:hAnsi="Times New Roman" w:cs="Times New Roman"/>
        </w:rPr>
        <w:t xml:space="preserve">              •особенности </w:t>
      </w:r>
      <w:r w:rsidRPr="003B6E1C">
        <w:rPr>
          <w:rFonts w:ascii="Times New Roman" w:hAnsi="Times New Roman" w:cs="Times New Roman"/>
        </w:rPr>
        <w:t>экономического развития общества;</w:t>
      </w:r>
      <w:r w:rsidRPr="003B6E1C">
        <w:rPr>
          <w:rFonts w:ascii="Times New Roman" w:hAnsi="Times New Roman" w:cs="Times New Roman"/>
        </w:rPr>
        <w:br/>
      </w:r>
      <w:r w:rsidR="00006D8D" w:rsidRPr="003B6E1C">
        <w:rPr>
          <w:rFonts w:ascii="Times New Roman" w:hAnsi="Times New Roman" w:cs="Times New Roman"/>
        </w:rPr>
        <w:t xml:space="preserve">              </w:t>
      </w:r>
      <w:r w:rsidRPr="003B6E1C">
        <w:rPr>
          <w:rFonts w:ascii="Times New Roman" w:hAnsi="Times New Roman" w:cs="Times New Roman"/>
        </w:rPr>
        <w:t>•безработица;</w:t>
      </w:r>
      <w:r w:rsidRPr="003B6E1C">
        <w:rPr>
          <w:rFonts w:ascii="Times New Roman" w:hAnsi="Times New Roman" w:cs="Times New Roman"/>
        </w:rPr>
        <w:br/>
      </w:r>
      <w:r w:rsidR="00006D8D" w:rsidRPr="003B6E1C">
        <w:rPr>
          <w:rFonts w:ascii="Times New Roman" w:hAnsi="Times New Roman" w:cs="Times New Roman"/>
        </w:rPr>
        <w:t xml:space="preserve">              </w:t>
      </w:r>
      <w:r w:rsidRPr="003B6E1C">
        <w:rPr>
          <w:rFonts w:ascii="Times New Roman" w:hAnsi="Times New Roman" w:cs="Times New Roman"/>
        </w:rPr>
        <w:t>• стресс в результате социальной модернизации и процессов интеграции/дезинтеграции;</w:t>
      </w:r>
      <w:r w:rsidRPr="003B6E1C">
        <w:rPr>
          <w:rFonts w:ascii="Times New Roman" w:hAnsi="Times New Roman" w:cs="Times New Roman"/>
        </w:rPr>
        <w:br/>
      </w:r>
      <w:r w:rsidR="00006D8D" w:rsidRPr="003B6E1C">
        <w:rPr>
          <w:rFonts w:ascii="Times New Roman" w:hAnsi="Times New Roman" w:cs="Times New Roman"/>
        </w:rPr>
        <w:t xml:space="preserve">     </w:t>
      </w:r>
      <w:r w:rsidRPr="003B6E1C">
        <w:rPr>
          <w:rFonts w:ascii="Times New Roman" w:hAnsi="Times New Roman" w:cs="Times New Roman"/>
        </w:rPr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3B6E1C">
        <w:rPr>
          <w:rFonts w:ascii="Times New Roman" w:hAnsi="Times New Roman" w:cs="Times New Roman"/>
        </w:rPr>
        <w:br/>
      </w:r>
      <w:r w:rsidR="00006D8D" w:rsidRPr="003B6E1C"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Pr="003B6E1C">
        <w:rPr>
          <w:rFonts w:ascii="Times New Roman" w:hAnsi="Times New Roman" w:cs="Times New Roman"/>
        </w:rPr>
        <w:t>Среди групповых факторов могут быть выделены следующие:</w:t>
      </w:r>
      <w:r w:rsidRPr="003B6E1C">
        <w:rPr>
          <w:rFonts w:ascii="Times New Roman" w:hAnsi="Times New Roman" w:cs="Times New Roman"/>
        </w:rPr>
        <w:br/>
        <w:t>• установки, предубеждения родителей;</w:t>
      </w:r>
      <w:r w:rsidRPr="003B6E1C">
        <w:rPr>
          <w:rFonts w:ascii="Times New Roman" w:hAnsi="Times New Roman" w:cs="Times New Roman"/>
        </w:rPr>
        <w:br/>
        <w:t xml:space="preserve">• взгляды, убеждения </w:t>
      </w:r>
      <w:proofErr w:type="spellStart"/>
      <w:r w:rsidRPr="003B6E1C">
        <w:rPr>
          <w:rFonts w:ascii="Times New Roman" w:hAnsi="Times New Roman" w:cs="Times New Roman"/>
        </w:rPr>
        <w:t>референтной</w:t>
      </w:r>
      <w:proofErr w:type="spellEnd"/>
      <w:r w:rsidRPr="003B6E1C">
        <w:rPr>
          <w:rFonts w:ascii="Times New Roman" w:hAnsi="Times New Roman" w:cs="Times New Roman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3B6E1C">
        <w:rPr>
          <w:rFonts w:ascii="Times New Roman" w:hAnsi="Times New Roman" w:cs="Times New Roman"/>
        </w:rPr>
        <w:br/>
        <w:t xml:space="preserve">• влияние авторитетных лиц в условиях </w:t>
      </w:r>
      <w:proofErr w:type="spellStart"/>
      <w:r w:rsidRPr="003B6E1C">
        <w:rPr>
          <w:rFonts w:ascii="Times New Roman" w:hAnsi="Times New Roman" w:cs="Times New Roman"/>
        </w:rPr>
        <w:t>референтной</w:t>
      </w:r>
      <w:proofErr w:type="spellEnd"/>
      <w:r w:rsidRPr="003B6E1C">
        <w:rPr>
          <w:rFonts w:ascii="Times New Roman" w:hAnsi="Times New Roman" w:cs="Times New Roman"/>
        </w:rPr>
        <w:t xml:space="preserve"> группы и др.</w:t>
      </w:r>
    </w:p>
    <w:p w:rsidR="00E3392F" w:rsidRPr="003B6E1C" w:rsidRDefault="00E3392F" w:rsidP="003B6E1C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Указанные выше причины действуют наряду с личностными факторами, среди которых можно назвать:</w:t>
      </w:r>
      <w:r w:rsidRPr="003B6E1C">
        <w:rPr>
          <w:rFonts w:ascii="Times New Roman" w:hAnsi="Times New Roman" w:cs="Times New Roman"/>
        </w:rPr>
        <w:br/>
        <w:t>• представления, установки подростков;</w:t>
      </w:r>
      <w:r w:rsidRPr="003B6E1C">
        <w:rPr>
          <w:rFonts w:ascii="Times New Roman" w:hAnsi="Times New Roman" w:cs="Times New Roman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3B6E1C">
        <w:rPr>
          <w:rFonts w:ascii="Times New Roman" w:hAnsi="Times New Roman" w:cs="Times New Roman"/>
        </w:rPr>
        <w:t>сензитивность</w:t>
      </w:r>
      <w:proofErr w:type="spellEnd"/>
      <w:r w:rsidRPr="003B6E1C">
        <w:rPr>
          <w:rFonts w:ascii="Times New Roman" w:hAnsi="Times New Roman" w:cs="Times New Roman"/>
        </w:rPr>
        <w:t xml:space="preserve"> и чувство </w:t>
      </w:r>
      <w:proofErr w:type="spellStart"/>
      <w:r w:rsidRPr="003B6E1C">
        <w:rPr>
          <w:rFonts w:ascii="Times New Roman" w:hAnsi="Times New Roman" w:cs="Times New Roman"/>
        </w:rPr>
        <w:t>эмпатии</w:t>
      </w:r>
      <w:proofErr w:type="spellEnd"/>
      <w:r w:rsidRPr="003B6E1C">
        <w:rPr>
          <w:rFonts w:ascii="Times New Roman" w:hAnsi="Times New Roman" w:cs="Times New Roman"/>
        </w:rPr>
        <w:t>, индивидуальные особенности реактивности и протекания психических процессов);</w:t>
      </w:r>
      <w:r w:rsidRPr="003B6E1C">
        <w:rPr>
          <w:rFonts w:ascii="Times New Roman" w:hAnsi="Times New Roman" w:cs="Times New Roman"/>
        </w:rPr>
        <w:br/>
        <w:t>• эмоциональные особенности (состояние психического напряжения, переживание утраты, горя и т.п.).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proofErr w:type="spellStart"/>
      <w:r w:rsidRPr="003B6E1C">
        <w:rPr>
          <w:rFonts w:ascii="Times New Roman" w:hAnsi="Times New Roman" w:cs="Times New Roman"/>
        </w:rPr>
        <w:t>Cоциально</w:t>
      </w:r>
      <w:proofErr w:type="spellEnd"/>
      <w:r w:rsidRPr="003B6E1C">
        <w:rPr>
          <w:rFonts w:ascii="Times New Roman" w:hAnsi="Times New Roman" w:cs="Times New Roman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3B6E1C">
        <w:rPr>
          <w:rFonts w:ascii="Times New Roman" w:hAnsi="Times New Roman" w:cs="Times New Roman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3B6E1C">
        <w:rPr>
          <w:rFonts w:ascii="Times New Roman" w:hAnsi="Times New Roman" w:cs="Times New Roman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3B6E1C">
        <w:rPr>
          <w:rFonts w:ascii="Times New Roman" w:hAnsi="Times New Roman" w:cs="Times New Roman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3B6E1C">
        <w:rPr>
          <w:rFonts w:ascii="Times New Roman" w:hAnsi="Times New Roman" w:cs="Times New Roman"/>
        </w:rPr>
        <w:t>девиантное</w:t>
      </w:r>
      <w:proofErr w:type="spellEnd"/>
      <w:r w:rsidRPr="003B6E1C">
        <w:rPr>
          <w:rFonts w:ascii="Times New Roman" w:hAnsi="Times New Roman" w:cs="Times New Roman"/>
        </w:rPr>
        <w:t xml:space="preserve"> поведение, а также приверженность к крайне правой экстремистской идеологии.</w:t>
      </w:r>
      <w:r w:rsidRPr="003B6E1C">
        <w:rPr>
          <w:rFonts w:ascii="Times New Roman" w:hAnsi="Times New Roman" w:cs="Times New Roman"/>
        </w:rPr>
        <w:br/>
        <w:t>Агрессия.</w:t>
      </w:r>
      <w:r w:rsidRPr="003B6E1C">
        <w:rPr>
          <w:rFonts w:ascii="Times New Roman" w:hAnsi="Times New Roman" w:cs="Times New Roman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Ко второй группе относятся </w:t>
      </w:r>
      <w:proofErr w:type="spellStart"/>
      <w:r w:rsidRPr="003B6E1C">
        <w:rPr>
          <w:rFonts w:ascii="Times New Roman" w:hAnsi="Times New Roman" w:cs="Times New Roman"/>
        </w:rPr>
        <w:t>гиперактивные</w:t>
      </w:r>
      <w:proofErr w:type="spellEnd"/>
      <w:r w:rsidRPr="003B6E1C">
        <w:rPr>
          <w:rFonts w:ascii="Times New Roman" w:hAnsi="Times New Roman" w:cs="Times New Roman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3B6E1C">
        <w:rPr>
          <w:rFonts w:ascii="Times New Roman" w:hAnsi="Times New Roman" w:cs="Times New Roman"/>
        </w:rPr>
        <w:t>нейротрансмиттеров</w:t>
      </w:r>
      <w:proofErr w:type="spellEnd"/>
      <w:r w:rsidRPr="003B6E1C">
        <w:rPr>
          <w:rFonts w:ascii="Times New Roman" w:hAnsi="Times New Roman" w:cs="Times New Roman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утрату матери), и, если окружающими это не принималось во внимание, дети проявляют свое горе, как крик о помощи, в агрессивных действиях.</w: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Ксенофобия.</w:t>
      </w:r>
      <w:r w:rsidRPr="003B6E1C">
        <w:rPr>
          <w:rFonts w:ascii="Times New Roman" w:hAnsi="Times New Roman" w:cs="Times New Roman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E3392F" w:rsidRPr="003B6E1C" w:rsidRDefault="00E3392F" w:rsidP="003B6E1C">
      <w:pPr>
        <w:jc w:val="both"/>
        <w:rPr>
          <w:rFonts w:ascii="Times New Roman" w:hAnsi="Times New Roman" w:cs="Times New Roman"/>
        </w:rPr>
      </w:pPr>
      <w:proofErr w:type="spellStart"/>
      <w:r w:rsidRPr="003B6E1C">
        <w:rPr>
          <w:rFonts w:ascii="Times New Roman" w:hAnsi="Times New Roman" w:cs="Times New Roman"/>
        </w:rPr>
        <w:lastRenderedPageBreak/>
        <w:t>Девиантное</w:t>
      </w:r>
      <w:proofErr w:type="spellEnd"/>
      <w:r w:rsidR="003B6E1C" w:rsidRPr="003B6E1C">
        <w:rPr>
          <w:rFonts w:ascii="Times New Roman" w:hAnsi="Times New Roman" w:cs="Times New Roman"/>
        </w:rPr>
        <w:t xml:space="preserve"> </w:t>
      </w:r>
      <w:r w:rsidRPr="003B6E1C">
        <w:rPr>
          <w:rFonts w:ascii="Times New Roman" w:hAnsi="Times New Roman" w:cs="Times New Roman"/>
        </w:rPr>
        <w:t>поведение.</w:t>
      </w:r>
      <w:r w:rsidRPr="003B6E1C">
        <w:rPr>
          <w:rFonts w:ascii="Times New Roman" w:hAnsi="Times New Roman" w:cs="Times New Roman"/>
        </w:rPr>
        <w:br/>
      </w:r>
      <w:r w:rsidR="003B6E1C" w:rsidRPr="003B6E1C">
        <w:rPr>
          <w:rFonts w:ascii="Times New Roman" w:hAnsi="Times New Roman" w:cs="Times New Roman"/>
        </w:rPr>
        <w:t xml:space="preserve">       </w:t>
      </w:r>
      <w:r w:rsidRPr="003B6E1C">
        <w:rPr>
          <w:rFonts w:ascii="Times New Roman" w:hAnsi="Times New Roman" w:cs="Times New Roman"/>
        </w:rPr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3B6E1C">
        <w:rPr>
          <w:rFonts w:ascii="Times New Roman" w:hAnsi="Times New Roman" w:cs="Times New Roman"/>
        </w:rPr>
        <w:t>девиантное</w:t>
      </w:r>
      <w:proofErr w:type="spellEnd"/>
      <w:r w:rsidRPr="003B6E1C">
        <w:rPr>
          <w:rFonts w:ascii="Times New Roman" w:hAnsi="Times New Roman" w:cs="Times New Roman"/>
        </w:rPr>
        <w:t xml:space="preserve"> поведение. Возникновение этого пути связано, как правило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E3392F" w:rsidRPr="003B6E1C" w:rsidRDefault="00E3392F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Правоэкстремистская идеология.</w:t>
      </w:r>
      <w:r w:rsidRPr="003B6E1C">
        <w:rPr>
          <w:rFonts w:ascii="Times New Roman" w:hAnsi="Times New Roman" w:cs="Times New Roman"/>
        </w:rPr>
        <w:br/>
      </w:r>
      <w:r w:rsidR="003B6E1C" w:rsidRPr="003B6E1C">
        <w:rPr>
          <w:rFonts w:ascii="Times New Roman" w:hAnsi="Times New Roman" w:cs="Times New Roman"/>
        </w:rPr>
        <w:t xml:space="preserve">              </w:t>
      </w:r>
      <w:r w:rsidRPr="003B6E1C">
        <w:rPr>
          <w:rFonts w:ascii="Times New Roman" w:hAnsi="Times New Roman" w:cs="Times New Roman"/>
        </w:rPr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3B6E1C">
        <w:rPr>
          <w:rFonts w:ascii="Times New Roman" w:hAnsi="Times New Roman" w:cs="Times New Roman"/>
        </w:rPr>
        <w:br/>
      </w:r>
      <w:r w:rsidR="00BA7070" w:rsidRPr="003B6E1C">
        <w:rPr>
          <w:rFonts w:ascii="Times New Roman" w:hAnsi="Times New Roman" w:cs="Times New Roman"/>
        </w:rPr>
        <w:t xml:space="preserve">     </w:t>
      </w:r>
      <w:r w:rsidRPr="003B6E1C">
        <w:rPr>
          <w:rFonts w:ascii="Times New Roman" w:hAnsi="Times New Roman" w:cs="Times New Roman"/>
        </w:rPr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3B6E1C">
        <w:rPr>
          <w:rFonts w:ascii="Times New Roman" w:hAnsi="Times New Roman" w:cs="Times New Roman"/>
        </w:rPr>
        <w:t>делинквентную</w:t>
      </w:r>
      <w:proofErr w:type="spellEnd"/>
      <w:r w:rsidRPr="003B6E1C">
        <w:rPr>
          <w:rFonts w:ascii="Times New Roman" w:hAnsi="Times New Roman" w:cs="Times New Roman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 xml:space="preserve">Сложные взаимосвязи между агрессией, </w:t>
      </w:r>
      <w:proofErr w:type="spellStart"/>
      <w:r w:rsidR="00E3392F" w:rsidRPr="003B6E1C">
        <w:rPr>
          <w:rFonts w:ascii="Times New Roman" w:hAnsi="Times New Roman" w:cs="Times New Roman"/>
        </w:rPr>
        <w:t>девиантным</w:t>
      </w:r>
      <w:proofErr w:type="spellEnd"/>
      <w:r w:rsidR="00E3392F" w:rsidRPr="003B6E1C">
        <w:rPr>
          <w:rFonts w:ascii="Times New Roman" w:hAnsi="Times New Roman" w:cs="Times New Roman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="00E3392F" w:rsidRPr="003B6E1C">
        <w:rPr>
          <w:rFonts w:ascii="Times New Roman" w:hAnsi="Times New Roman" w:cs="Times New Roman"/>
        </w:rPr>
        <w:br/>
      </w:r>
      <w:r w:rsidR="00E3392F" w:rsidRPr="003B6E1C">
        <w:rPr>
          <w:rFonts w:ascii="Times New Roman" w:hAnsi="Times New Roman" w:cs="Times New Roman"/>
        </w:rPr>
        <w:br/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="00E3392F" w:rsidRPr="003B6E1C">
        <w:rPr>
          <w:rFonts w:ascii="Times New Roman" w:hAnsi="Times New Roman" w:cs="Times New Roman"/>
        </w:rPr>
        <w:br/>
      </w:r>
      <w:r w:rsidRPr="003B6E1C"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="00E3392F" w:rsidRPr="003B6E1C">
        <w:rPr>
          <w:rFonts w:ascii="Times New Roman" w:hAnsi="Times New Roman" w:cs="Times New Roman"/>
        </w:rPr>
        <w:br/>
      </w:r>
      <w:r w:rsidRPr="003B6E1C"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 xml:space="preserve"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</w:t>
      </w:r>
      <w:r w:rsidR="00E3392F" w:rsidRPr="003B6E1C">
        <w:rPr>
          <w:rFonts w:ascii="Times New Roman" w:hAnsi="Times New Roman" w:cs="Times New Roman"/>
        </w:rPr>
        <w:lastRenderedPageBreak/>
        <w:t>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="00E3392F" w:rsidRPr="003B6E1C">
        <w:rPr>
          <w:rFonts w:ascii="Times New Roman" w:hAnsi="Times New Roman" w:cs="Times New Roman"/>
        </w:rPr>
        <w:br/>
      </w:r>
      <w:r w:rsidRPr="003B6E1C">
        <w:rPr>
          <w:rFonts w:ascii="Times New Roman" w:hAnsi="Times New Roman" w:cs="Times New Roman"/>
        </w:rPr>
        <w:t xml:space="preserve">         </w:t>
      </w:r>
      <w:r w:rsidR="00E3392F" w:rsidRPr="003B6E1C">
        <w:rPr>
          <w:rFonts w:ascii="Times New Roman" w:hAnsi="Times New Roman" w:cs="Times New Roman"/>
        </w:rPr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="00E3392F" w:rsidRPr="003B6E1C">
        <w:rPr>
          <w:rFonts w:ascii="Times New Roman" w:hAnsi="Times New Roman" w:cs="Times New Roman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</w:t>
      </w:r>
      <w:r w:rsidRPr="003B6E1C">
        <w:rPr>
          <w:rFonts w:ascii="Times New Roman" w:hAnsi="Times New Roman" w:cs="Times New Roman"/>
        </w:rPr>
        <w:t xml:space="preserve"> </w:t>
      </w:r>
      <w:r w:rsidR="00E3392F" w:rsidRPr="003B6E1C">
        <w:rPr>
          <w:rFonts w:ascii="Times New Roman" w:hAnsi="Times New Roman" w:cs="Times New Roman"/>
        </w:rPr>
        <w:t>населения.</w:t>
      </w:r>
      <w:r w:rsidR="00E3392F" w:rsidRPr="003B6E1C">
        <w:rPr>
          <w:rFonts w:ascii="Times New Roman" w:hAnsi="Times New Roman" w:cs="Times New Roman"/>
        </w:rPr>
        <w:br/>
      </w:r>
      <w:r w:rsidRPr="003B6E1C">
        <w:rPr>
          <w:rFonts w:ascii="Times New Roman" w:hAnsi="Times New Roman" w:cs="Times New Roman"/>
        </w:rPr>
        <w:t xml:space="preserve"> </w:t>
      </w:r>
      <w:r w:rsidR="00E3392F" w:rsidRPr="003B6E1C">
        <w:rPr>
          <w:rFonts w:ascii="Times New Roman" w:hAnsi="Times New Roman" w:cs="Times New Roman"/>
        </w:rPr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="00E3392F" w:rsidRPr="003B6E1C">
        <w:rPr>
          <w:rFonts w:ascii="Times New Roman" w:hAnsi="Times New Roman" w:cs="Times New Roman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="00E3392F" w:rsidRPr="003B6E1C">
        <w:rPr>
          <w:rFonts w:ascii="Times New Roman" w:hAnsi="Times New Roman" w:cs="Times New Roman"/>
        </w:rPr>
        <w:br/>
        <w:t xml:space="preserve">• рекомендуется проводить постоянный мониторинг ситуации с ксенофобией и нетерпимостью в молодежной среде, активностью </w:t>
      </w:r>
      <w:r w:rsidRPr="003B6E1C">
        <w:rPr>
          <w:rFonts w:ascii="Times New Roman" w:hAnsi="Times New Roman" w:cs="Times New Roman"/>
        </w:rPr>
        <w:t xml:space="preserve"> </w:t>
      </w:r>
    </w:p>
    <w:p w:rsidR="00E3392F" w:rsidRPr="003B6E1C" w:rsidRDefault="00847D17" w:rsidP="00E33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467.75pt;height:.75pt" o:hralign="center" o:hrstd="t" o:hrnoshade="t" o:hr="t" fillcolor="#398ce7" stroked="f"/>
        </w:pict>
      </w:r>
    </w:p>
    <w:p w:rsidR="00E3392F" w:rsidRPr="003B6E1C" w:rsidRDefault="00E3392F" w:rsidP="00E3392F">
      <w:pPr>
        <w:rPr>
          <w:rFonts w:ascii="Times New Roman" w:hAnsi="Times New Roman" w:cs="Times New Roman"/>
        </w:rPr>
      </w:pPr>
      <w:bookmarkStart w:id="2" w:name="ter10"/>
      <w:bookmarkEnd w:id="2"/>
      <w:r w:rsidRPr="003B6E1C">
        <w:rPr>
          <w:rFonts w:ascii="Times New Roman" w:hAnsi="Times New Roman" w:cs="Times New Roman"/>
          <w:b/>
          <w:bCs/>
        </w:rPr>
        <w:t>Вопросы профилактики радикализма в молодежной среде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    </w:t>
      </w:r>
      <w:r w:rsidR="00E3392F" w:rsidRPr="003B6E1C">
        <w:rPr>
          <w:rFonts w:ascii="Times New Roman" w:hAnsi="Times New Roman" w:cs="Times New Roman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="00E3392F" w:rsidRPr="003B6E1C">
        <w:rPr>
          <w:rFonts w:ascii="Times New Roman" w:hAnsi="Times New Roman" w:cs="Times New Roman"/>
        </w:rPr>
        <w:t>субкультурные</w:t>
      </w:r>
      <w:proofErr w:type="spellEnd"/>
      <w:r w:rsidR="00E3392F" w:rsidRPr="003B6E1C">
        <w:rPr>
          <w:rFonts w:ascii="Times New Roman" w:hAnsi="Times New Roman" w:cs="Times New Roman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="00E3392F" w:rsidRPr="003B6E1C">
        <w:rPr>
          <w:rFonts w:ascii="Times New Roman" w:hAnsi="Times New Roman" w:cs="Times New Roman"/>
        </w:rPr>
        <w:t>ктакого</w:t>
      </w:r>
      <w:proofErr w:type="spellEnd"/>
      <w:r w:rsidR="00E3392F" w:rsidRPr="003B6E1C">
        <w:rPr>
          <w:rFonts w:ascii="Times New Roman" w:hAnsi="Times New Roman" w:cs="Times New Roman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  </w:t>
      </w:r>
      <w:r w:rsidR="00E3392F" w:rsidRPr="003B6E1C">
        <w:rPr>
          <w:rFonts w:ascii="Times New Roman" w:hAnsi="Times New Roman" w:cs="Times New Roman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E3392F" w:rsidRPr="003B6E1C" w:rsidRDefault="00E3392F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>Радикализм часто получает распространение в кризисные, переходные исторические периоды, когда возникает угроза существованию, традициям и привычному укладу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E3392F" w:rsidRPr="003B6E1C" w:rsidRDefault="00BA7070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E3392F" w:rsidRPr="003B6E1C" w:rsidRDefault="00BA7070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</w:t>
      </w:r>
      <w:r w:rsidR="00E3392F" w:rsidRPr="003B6E1C">
        <w:rPr>
          <w:rFonts w:ascii="Times New Roman" w:hAnsi="Times New Roman" w:cs="Times New Roman"/>
        </w:rPr>
        <w:t xml:space="preserve">Радикализм - всегда оппозиционное направление. Более того, это - опора наиболее жесткой, радикальной оппозиции, в отличие </w:t>
      </w:r>
      <w:proofErr w:type="gramStart"/>
      <w:r w:rsidR="00E3392F" w:rsidRPr="003B6E1C">
        <w:rPr>
          <w:rFonts w:ascii="Times New Roman" w:hAnsi="Times New Roman" w:cs="Times New Roman"/>
        </w:rPr>
        <w:t>от оппозиции</w:t>
      </w:r>
      <w:proofErr w:type="gramEnd"/>
      <w:r w:rsidR="00E3392F" w:rsidRPr="003B6E1C">
        <w:rPr>
          <w:rFonts w:ascii="Times New Roman" w:hAnsi="Times New Roman" w:cs="Times New Roman"/>
        </w:rPr>
        <w:t xml:space="preserve">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lastRenderedPageBreak/>
        <w:t xml:space="preserve">        </w:t>
      </w:r>
      <w:proofErr w:type="spellStart"/>
      <w:r w:rsidR="00E3392F" w:rsidRPr="003B6E1C">
        <w:rPr>
          <w:rFonts w:ascii="Times New Roman" w:hAnsi="Times New Roman" w:cs="Times New Roman"/>
        </w:rPr>
        <w:t>Субъектность</w:t>
      </w:r>
      <w:proofErr w:type="spellEnd"/>
      <w:r w:rsidR="00E3392F" w:rsidRPr="003B6E1C">
        <w:rPr>
          <w:rFonts w:ascii="Times New Roman" w:hAnsi="Times New Roman" w:cs="Times New Roman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="00E3392F" w:rsidRPr="003B6E1C">
        <w:rPr>
          <w:rFonts w:ascii="Times New Roman" w:hAnsi="Times New Roman" w:cs="Times New Roman"/>
        </w:rPr>
        <w:t>социальнополитических</w:t>
      </w:r>
      <w:proofErr w:type="spellEnd"/>
      <w:r w:rsidR="00E3392F" w:rsidRPr="003B6E1C">
        <w:rPr>
          <w:rFonts w:ascii="Times New Roman" w:hAnsi="Times New Roman" w:cs="Times New Roman"/>
        </w:rPr>
        <w:t xml:space="preserve"> процессов.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</w:t>
      </w:r>
      <w:r w:rsidR="00E3392F" w:rsidRPr="003B6E1C">
        <w:rPr>
          <w:rFonts w:ascii="Times New Roman" w:hAnsi="Times New Roman" w:cs="Times New Roman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="00E3392F" w:rsidRPr="003B6E1C">
        <w:rPr>
          <w:rFonts w:ascii="Times New Roman" w:hAnsi="Times New Roman" w:cs="Times New Roman"/>
        </w:rPr>
        <w:t>деятельностный</w:t>
      </w:r>
      <w:proofErr w:type="spellEnd"/>
      <w:r w:rsidR="00E3392F" w:rsidRPr="003B6E1C">
        <w:rPr>
          <w:rFonts w:ascii="Times New Roman" w:hAnsi="Times New Roman" w:cs="Times New Roman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</w:t>
      </w:r>
      <w:r w:rsidR="00E3392F" w:rsidRPr="003B6E1C">
        <w:rPr>
          <w:rFonts w:ascii="Times New Roman" w:hAnsi="Times New Roman" w:cs="Times New Roman"/>
        </w:rPr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="00E3392F" w:rsidRPr="003B6E1C">
        <w:rPr>
          <w:rFonts w:ascii="Times New Roman" w:hAnsi="Times New Roman" w:cs="Times New Roman"/>
        </w:rPr>
        <w:br/>
      </w:r>
      <w:r w:rsidRPr="003B6E1C">
        <w:rPr>
          <w:rFonts w:ascii="Times New Roman" w:hAnsi="Times New Roman" w:cs="Times New Roman"/>
        </w:rPr>
        <w:t xml:space="preserve">       </w:t>
      </w:r>
      <w:r w:rsidR="00E3392F" w:rsidRPr="003B6E1C">
        <w:rPr>
          <w:rFonts w:ascii="Times New Roman" w:hAnsi="Times New Roman" w:cs="Times New Roman"/>
        </w:rPr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  </w:t>
      </w:r>
      <w:r w:rsidR="00E3392F" w:rsidRPr="003B6E1C">
        <w:rPr>
          <w:rFonts w:ascii="Times New Roman" w:hAnsi="Times New Roman" w:cs="Times New Roman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="00E3392F" w:rsidRPr="003B6E1C">
        <w:rPr>
          <w:rFonts w:ascii="Times New Roman" w:hAnsi="Times New Roman" w:cs="Times New Roman"/>
        </w:rPr>
        <w:t>экшн</w:t>
      </w:r>
      <w:proofErr w:type="spellEnd"/>
      <w:r w:rsidR="00E3392F" w:rsidRPr="003B6E1C">
        <w:rPr>
          <w:rFonts w:ascii="Times New Roman" w:hAnsi="Times New Roman" w:cs="Times New Roman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</w:t>
      </w:r>
      <w:r w:rsidRPr="003B6E1C">
        <w:rPr>
          <w:rFonts w:ascii="Times New Roman" w:hAnsi="Times New Roman" w:cs="Times New Roman"/>
        </w:rPr>
        <w:t>е сети молодежи</w:t>
      </w:r>
      <w:r w:rsidR="00E3392F" w:rsidRPr="003B6E1C">
        <w:rPr>
          <w:rFonts w:ascii="Times New Roman" w:hAnsi="Times New Roman" w:cs="Times New Roman"/>
        </w:rPr>
        <w:t>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</w:t>
      </w:r>
      <w:r w:rsidR="00E3392F" w:rsidRPr="003B6E1C">
        <w:rPr>
          <w:rFonts w:ascii="Times New Roman" w:hAnsi="Times New Roman" w:cs="Times New Roman"/>
        </w:rPr>
        <w:t xml:space="preserve"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</w:t>
      </w:r>
      <w:proofErr w:type="spellStart"/>
      <w:r w:rsidR="00E3392F" w:rsidRPr="003B6E1C">
        <w:rPr>
          <w:rFonts w:ascii="Times New Roman" w:hAnsi="Times New Roman" w:cs="Times New Roman"/>
        </w:rPr>
        <w:t>самоорганизованной</w:t>
      </w:r>
      <w:proofErr w:type="spellEnd"/>
      <w:r w:rsidR="00E3392F" w:rsidRPr="003B6E1C">
        <w:rPr>
          <w:rFonts w:ascii="Times New Roman" w:hAnsi="Times New Roman" w:cs="Times New Roman"/>
        </w:rPr>
        <w:t xml:space="preserve"> или социально стихийной форме. Большинство молодых людей </w:t>
      </w:r>
      <w:proofErr w:type="spellStart"/>
      <w:r w:rsidR="00E3392F" w:rsidRPr="003B6E1C">
        <w:rPr>
          <w:rFonts w:ascii="Times New Roman" w:hAnsi="Times New Roman" w:cs="Times New Roman"/>
        </w:rPr>
        <w:t>неотрефлексировано</w:t>
      </w:r>
      <w:proofErr w:type="spellEnd"/>
      <w:r w:rsidR="00E3392F" w:rsidRPr="003B6E1C">
        <w:rPr>
          <w:rFonts w:ascii="Times New Roman" w:hAnsi="Times New Roman" w:cs="Times New Roman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BA7070" w:rsidRPr="003B6E1C" w:rsidRDefault="00BA7070" w:rsidP="00E3392F">
      <w:pPr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С</w:t>
      </w:r>
      <w:r w:rsidR="00E3392F" w:rsidRPr="003B6E1C">
        <w:rPr>
          <w:rFonts w:ascii="Times New Roman" w:hAnsi="Times New Roman" w:cs="Times New Roman"/>
        </w:rPr>
        <w:t xml:space="preserve"> радикализмом связана традиция индивидуалистического анархизма, стремления быть хозяином самому себе, абсолютизации самостоятельности молодежи.</w:t>
      </w:r>
    </w:p>
    <w:p w:rsidR="00BA7070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-</w:t>
      </w:r>
      <w:r w:rsidR="00E3392F" w:rsidRPr="003B6E1C">
        <w:rPr>
          <w:rFonts w:ascii="Times New Roman" w:hAnsi="Times New Roman" w:cs="Times New Roman"/>
        </w:rPr>
        <w:t xml:space="preserve"> радикализм ориентирован на ценность риска, на формулу «результат ради действия», на логику </w:t>
      </w:r>
      <w:proofErr w:type="spellStart"/>
      <w:r w:rsidR="00E3392F" w:rsidRPr="003B6E1C">
        <w:rPr>
          <w:rFonts w:ascii="Times New Roman" w:hAnsi="Times New Roman" w:cs="Times New Roman"/>
        </w:rPr>
        <w:t>экшн</w:t>
      </w:r>
      <w:proofErr w:type="spellEnd"/>
      <w:r w:rsidR="00E3392F" w:rsidRPr="003B6E1C">
        <w:rPr>
          <w:rFonts w:ascii="Times New Roman" w:hAnsi="Times New Roman" w:cs="Times New Roman"/>
        </w:rPr>
        <w:t>, на стремление быть узнаваемым, вызвать уважение в молодежной среде.</w:t>
      </w:r>
    </w:p>
    <w:p w:rsidR="00E3392F" w:rsidRPr="003B6E1C" w:rsidRDefault="00E3392F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</w:t>
      </w:r>
      <w:r w:rsidR="00BA7070" w:rsidRPr="003B6E1C">
        <w:rPr>
          <w:rFonts w:ascii="Times New Roman" w:hAnsi="Times New Roman" w:cs="Times New Roman"/>
        </w:rPr>
        <w:t xml:space="preserve">   -</w:t>
      </w:r>
      <w:r w:rsidRPr="003B6E1C">
        <w:rPr>
          <w:rFonts w:ascii="Times New Roman" w:hAnsi="Times New Roman" w:cs="Times New Roman"/>
        </w:rPr>
        <w:t xml:space="preserve"> с радикализмом связано неверие или индифферентность молодежи по отношению к нормам </w:t>
      </w:r>
      <w:r w:rsidR="00BA7070" w:rsidRPr="003B6E1C">
        <w:rPr>
          <w:rFonts w:ascii="Times New Roman" w:hAnsi="Times New Roman" w:cs="Times New Roman"/>
        </w:rPr>
        <w:t xml:space="preserve"> 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lastRenderedPageBreak/>
        <w:t xml:space="preserve">         </w:t>
      </w:r>
      <w:r w:rsidR="00E3392F" w:rsidRPr="003B6E1C">
        <w:rPr>
          <w:rFonts w:ascii="Times New Roman" w:hAnsi="Times New Roman" w:cs="Times New Roman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</w:t>
      </w:r>
      <w:r w:rsidRPr="003B6E1C">
        <w:rPr>
          <w:rFonts w:ascii="Times New Roman" w:hAnsi="Times New Roman" w:cs="Times New Roman"/>
        </w:rPr>
        <w:t>примиримую ненависть к обществу</w:t>
      </w:r>
      <w:r w:rsidR="00E3392F" w:rsidRPr="003B6E1C">
        <w:rPr>
          <w:rFonts w:ascii="Times New Roman" w:hAnsi="Times New Roman" w:cs="Times New Roman"/>
        </w:rPr>
        <w:t>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      </w:t>
      </w:r>
      <w:r w:rsidR="00E3392F" w:rsidRPr="003B6E1C">
        <w:rPr>
          <w:rFonts w:ascii="Times New Roman" w:hAnsi="Times New Roman" w:cs="Times New Roman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E3392F" w:rsidRPr="003B6E1C" w:rsidRDefault="00BA7070" w:rsidP="00BA7070">
      <w:pPr>
        <w:jc w:val="both"/>
        <w:rPr>
          <w:rFonts w:ascii="Times New Roman" w:hAnsi="Times New Roman" w:cs="Times New Roman"/>
        </w:rPr>
      </w:pPr>
      <w:r w:rsidRPr="003B6E1C">
        <w:rPr>
          <w:rFonts w:ascii="Times New Roman" w:hAnsi="Times New Roman" w:cs="Times New Roman"/>
        </w:rPr>
        <w:t xml:space="preserve"> </w:t>
      </w:r>
    </w:p>
    <w:p w:rsidR="008D7193" w:rsidRPr="003B6E1C" w:rsidRDefault="008D7193" w:rsidP="00BA7070">
      <w:pPr>
        <w:jc w:val="both"/>
        <w:rPr>
          <w:rFonts w:ascii="Times New Roman" w:hAnsi="Times New Roman" w:cs="Times New Roman"/>
        </w:rPr>
      </w:pPr>
    </w:p>
    <w:sectPr w:rsidR="008D7193" w:rsidRPr="003B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7C"/>
    <w:rsid w:val="00006D8D"/>
    <w:rsid w:val="003B6E1C"/>
    <w:rsid w:val="00847D17"/>
    <w:rsid w:val="008D7193"/>
    <w:rsid w:val="00BA7070"/>
    <w:rsid w:val="00D3467C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25F5"/>
  <w15:chartTrackingRefBased/>
  <w15:docId w15:val="{5629C335-83F2-4185-8A19-1C21364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2022-11-23T08:03:00Z</dcterms:created>
  <dcterms:modified xsi:type="dcterms:W3CDTF">2022-11-23T10:36:00Z</dcterms:modified>
</cp:coreProperties>
</file>