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DFE1" w14:textId="77777777" w:rsidR="00123A71" w:rsidRPr="00123A71" w:rsidRDefault="00123A71" w:rsidP="00123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A71">
        <w:rPr>
          <w:rFonts w:ascii="Times New Roman" w:hAnsi="Times New Roman" w:cs="Times New Roman"/>
          <w:b/>
          <w:bCs/>
          <w:sz w:val="32"/>
          <w:szCs w:val="32"/>
        </w:rPr>
        <w:t xml:space="preserve">01.06.2026 </w:t>
      </w:r>
    </w:p>
    <w:p w14:paraId="6636CD44" w14:textId="58AA68D7" w:rsidR="00123A71" w:rsidRPr="00123A71" w:rsidRDefault="00123A71" w:rsidP="00123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A71">
        <w:rPr>
          <w:rFonts w:ascii="Times New Roman" w:hAnsi="Times New Roman" w:cs="Times New Roman"/>
          <w:b/>
          <w:bCs/>
          <w:sz w:val="32"/>
          <w:szCs w:val="32"/>
        </w:rPr>
        <w:t xml:space="preserve"> Тема: </w:t>
      </w:r>
      <w:r w:rsidRPr="00123A71">
        <w:rPr>
          <w:rFonts w:ascii="Times New Roman" w:hAnsi="Times New Roman" w:cs="Times New Roman"/>
          <w:b/>
          <w:bCs/>
          <w:sz w:val="32"/>
          <w:szCs w:val="32"/>
        </w:rPr>
        <w:t>«Луч дружбы. Почта доверия»</w:t>
      </w:r>
    </w:p>
    <w:p w14:paraId="5F6D9A3E" w14:textId="77777777" w:rsidR="00123A71" w:rsidRPr="00123A71" w:rsidRDefault="00123A71" w:rsidP="00123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A71">
        <w:rPr>
          <w:rFonts w:ascii="Times New Roman" w:hAnsi="Times New Roman" w:cs="Times New Roman"/>
          <w:b/>
          <w:bCs/>
          <w:sz w:val="32"/>
          <w:szCs w:val="32"/>
        </w:rPr>
        <w:t>4 класс</w:t>
      </w:r>
    </w:p>
    <w:p w14:paraId="7DFAC8E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Формирование представлений о дружеской поддержке, обучение безопасному способу обращаться за помощью (анонимно).</w:t>
      </w:r>
    </w:p>
    <w:p w14:paraId="18F952C2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2FE8890F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Ватман с нарисованным большим солнцем (без лучей).</w:t>
      </w:r>
    </w:p>
    <w:p w14:paraId="06DEE137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Полоски желтой бумаги (лучи) на каждого + клей.</w:t>
      </w:r>
    </w:p>
    <w:p w14:paraId="2F72A983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Настоящий почтовый ящик (или коробка, обклеенная синей бумагой с надписью «Почта доверия»).</w:t>
      </w:r>
    </w:p>
    <w:p w14:paraId="5CDDD8B6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Листочки/бланки для писем (белые и розовые — на выбор).</w:t>
      </w:r>
    </w:p>
    <w:p w14:paraId="45CF9AF4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Ручки, карандаши.</w:t>
      </w:r>
    </w:p>
    <w:p w14:paraId="48785E81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«Волшебный клубок» ниток (толстых, ярких).</w:t>
      </w:r>
    </w:p>
    <w:p w14:paraId="4CCE48DD" w14:textId="77777777" w:rsidR="00123A71" w:rsidRPr="003B375C" w:rsidRDefault="00123A71" w:rsidP="00123A7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Сундучок (или шкатулка) для «сокровищ дружбы».</w:t>
      </w:r>
    </w:p>
    <w:p w14:paraId="1F34977B" w14:textId="77777777" w:rsidR="00123A71" w:rsidRPr="003B375C" w:rsidRDefault="00123A71" w:rsidP="00123A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FA40314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1. Ритуал входа. «Волшебный клубок дружбы» (5 минут)</w:t>
      </w:r>
    </w:p>
    <w:p w14:paraId="1216F55A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Создать атмосферу доверия и показать, как мы связаны друг с другом.</w:t>
      </w:r>
    </w:p>
    <w:p w14:paraId="15CF446E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4B80F56B" w14:textId="77777777" w:rsidR="00123A71" w:rsidRPr="003B375C" w:rsidRDefault="00123A71" w:rsidP="00123A7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держит клубок ниток. Говорит: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«Ребята, сейчас мы передадим друг другу этот клубок, но не просто так. Кто держит клубок — говорит своё имя и одно доброе качество соседа слева. Например: "Я, Анна, передаю клубок Денису, потому что он веселый"».</w:t>
      </w:r>
    </w:p>
    <w:p w14:paraId="2D53F253" w14:textId="77777777" w:rsidR="00123A71" w:rsidRPr="003B375C" w:rsidRDefault="00123A71" w:rsidP="00123A7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Начинает психолог, зажимает нитку у себя на пальце и передает клубок дальше.</w:t>
      </w:r>
    </w:p>
    <w:p w14:paraId="08841593" w14:textId="77777777" w:rsidR="00123A71" w:rsidRPr="003B375C" w:rsidRDefault="00123A71" w:rsidP="00123A7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3B375C">
        <w:rPr>
          <w:rFonts w:ascii="Times New Roman" w:hAnsi="Times New Roman" w:cs="Times New Roman"/>
          <w:sz w:val="28"/>
          <w:szCs w:val="28"/>
        </w:rPr>
        <w:t> Когда клубок возвращается к психологу, все оказываются «связаны» одной нитью.</w:t>
      </w:r>
    </w:p>
    <w:p w14:paraId="4E3C5D73" w14:textId="77777777" w:rsidR="00123A71" w:rsidRPr="003B375C" w:rsidRDefault="00123A71" w:rsidP="00123A7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«Посмотрите, это — наш общий луч дружбы. Если один дернется — почувствуют все. Поэтому важно быть добрыми друг к другу»</w:t>
      </w:r>
      <w:r w:rsidRPr="003B375C">
        <w:rPr>
          <w:rFonts w:ascii="Times New Roman" w:hAnsi="Times New Roman" w:cs="Times New Roman"/>
          <w:sz w:val="28"/>
          <w:szCs w:val="28"/>
        </w:rPr>
        <w:t>. (Нить аккуратно сматывается обратно, сохраняя символику).</w:t>
      </w:r>
    </w:p>
    <w:p w14:paraId="50B37D3D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2. Основная часть. Собираем «Солнце дружбы» (12 минут)</w:t>
      </w:r>
    </w:p>
    <w:p w14:paraId="10D86368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Визуализировать правила дружбы (конкретные действия).</w:t>
      </w:r>
    </w:p>
    <w:p w14:paraId="586A42E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Материал:</w:t>
      </w:r>
      <w:r w:rsidRPr="003B375C">
        <w:rPr>
          <w:rFonts w:ascii="Times New Roman" w:hAnsi="Times New Roman" w:cs="Times New Roman"/>
          <w:sz w:val="28"/>
          <w:szCs w:val="28"/>
        </w:rPr>
        <w:t> Ватман с солнцем без лучей, лучи-полоски с написанными (или нарисованными символами) правилами. Для 4 класса с ЛУО — символы обязательны!</w:t>
      </w:r>
    </w:p>
    <w:p w14:paraId="7F94911E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019034DF" w14:textId="77777777" w:rsidR="00123A71" w:rsidRPr="003B375C" w:rsidRDefault="00123A71" w:rsidP="00123A7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«Наше солнце проснулось, но ему не хватает лучиков. Лучики — это то, что мы делаем для друзей. Давайте приклеим их».</w:t>
      </w:r>
    </w:p>
    <w:p w14:paraId="144903FD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Каждый луч — это правило. Психолог зачитывает и просит показать действие:</w:t>
      </w:r>
    </w:p>
    <w:p w14:paraId="502AC47F" w14:textId="77777777" w:rsidR="00123A71" w:rsidRPr="003B375C" w:rsidRDefault="00123A71" w:rsidP="00123A7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Луч «Помощь»</w:t>
      </w:r>
      <w:r w:rsidRPr="003B375C">
        <w:rPr>
          <w:rFonts w:ascii="Times New Roman" w:hAnsi="Times New Roman" w:cs="Times New Roman"/>
          <w:sz w:val="28"/>
          <w:szCs w:val="28"/>
        </w:rPr>
        <w:t> (картинка: рука подает карандаш) —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«Если друг упал? (Подать руку). Если друг забыл пенал? (Дай запасную ручку)».</w:t>
      </w:r>
    </w:p>
    <w:p w14:paraId="13C11B56" w14:textId="77777777" w:rsidR="00123A71" w:rsidRPr="003B375C" w:rsidRDefault="00123A71" w:rsidP="00123A7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Луч «Уважение»</w:t>
      </w:r>
      <w:r w:rsidRPr="003B375C">
        <w:rPr>
          <w:rFonts w:ascii="Times New Roman" w:hAnsi="Times New Roman" w:cs="Times New Roman"/>
          <w:sz w:val="28"/>
          <w:szCs w:val="28"/>
        </w:rPr>
        <w:t> (картинка: ухо) —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«Когда друг говорит, что делаем? (Слушаем, не перебиваем)».</w:t>
      </w:r>
    </w:p>
    <w:p w14:paraId="72427048" w14:textId="77777777" w:rsidR="00123A71" w:rsidRPr="003B375C" w:rsidRDefault="00123A71" w:rsidP="00123A7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Луч «Защита»</w:t>
      </w:r>
      <w:r w:rsidRPr="003B375C">
        <w:rPr>
          <w:rFonts w:ascii="Times New Roman" w:hAnsi="Times New Roman" w:cs="Times New Roman"/>
          <w:sz w:val="28"/>
          <w:szCs w:val="28"/>
        </w:rPr>
        <w:t> (картинка: щит) —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«Если друга дразнят? (Скажи: "Не трогайте его/её")».</w:t>
      </w:r>
    </w:p>
    <w:p w14:paraId="79DA6347" w14:textId="77777777" w:rsidR="00123A71" w:rsidRPr="003B375C" w:rsidRDefault="00123A71" w:rsidP="00123A7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Луч «Секрет»</w:t>
      </w:r>
      <w:r w:rsidRPr="003B375C">
        <w:rPr>
          <w:rFonts w:ascii="Times New Roman" w:hAnsi="Times New Roman" w:cs="Times New Roman"/>
          <w:sz w:val="28"/>
          <w:szCs w:val="28"/>
        </w:rPr>
        <w:t> (картинка: закрытый конверт) —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«Что друг рассказал по секрету —... (не рассказываем другим без спроса)»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4A1F9500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Практическое задание:</w:t>
      </w:r>
      <w:r w:rsidRPr="003B375C">
        <w:rPr>
          <w:rFonts w:ascii="Times New Roman" w:hAnsi="Times New Roman" w:cs="Times New Roman"/>
          <w:sz w:val="28"/>
          <w:szCs w:val="28"/>
        </w:rPr>
        <w:t> Психолог просит двух ребят показать, как они помогают друг другу сесть на стул (одна девочка отодвигает стул для другой). Молодцы — получают «фишку дружбы» (наклейку).</w:t>
      </w:r>
    </w:p>
    <w:p w14:paraId="07564AB6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3. Динамическая пауза. «Луч дружбы освещает» (3 минуты)</w:t>
      </w:r>
    </w:p>
    <w:p w14:paraId="147CD44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Снять напряжение, закрепить тему через движение.</w:t>
      </w:r>
    </w:p>
    <w:p w14:paraId="13E7749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316FA5EF" w14:textId="77777777" w:rsidR="00123A71" w:rsidRPr="003B375C" w:rsidRDefault="00123A71" w:rsidP="00123A7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«Встаем. Если я называю хороший поступок — тянем руки вверх (солнце светит), если плохой — прячем руки за спину (солнце спряталось)»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233D91B3" w14:textId="77777777" w:rsidR="00123A71" w:rsidRPr="003B375C" w:rsidRDefault="00123A71" w:rsidP="00123A7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Список:</w:t>
      </w:r>
    </w:p>
    <w:p w14:paraId="0C0B4BA2" w14:textId="77777777" w:rsidR="00123A71" w:rsidRPr="003B375C" w:rsidRDefault="00123A71" w:rsidP="00123A71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«Поделился конфетой»</w:t>
      </w:r>
      <w:r w:rsidRPr="003B375C">
        <w:rPr>
          <w:rFonts w:ascii="Times New Roman" w:hAnsi="Times New Roman" w:cs="Times New Roman"/>
          <w:sz w:val="28"/>
          <w:szCs w:val="28"/>
        </w:rPr>
        <w:t> — руки вверх.</w:t>
      </w:r>
    </w:p>
    <w:p w14:paraId="286143E5" w14:textId="77777777" w:rsidR="00123A71" w:rsidRPr="003B375C" w:rsidRDefault="00123A71" w:rsidP="00123A71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«Обозвал друга»</w:t>
      </w:r>
      <w:r w:rsidRPr="003B375C">
        <w:rPr>
          <w:rFonts w:ascii="Times New Roman" w:hAnsi="Times New Roman" w:cs="Times New Roman"/>
          <w:sz w:val="28"/>
          <w:szCs w:val="28"/>
        </w:rPr>
        <w:t> — руки за спину.</w:t>
      </w:r>
    </w:p>
    <w:p w14:paraId="36766AF4" w14:textId="77777777" w:rsidR="00123A71" w:rsidRPr="003B375C" w:rsidRDefault="00123A71" w:rsidP="00123A71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«Пожалел, если кто-то плачет»</w:t>
      </w:r>
      <w:r w:rsidRPr="003B375C">
        <w:rPr>
          <w:rFonts w:ascii="Times New Roman" w:hAnsi="Times New Roman" w:cs="Times New Roman"/>
          <w:sz w:val="28"/>
          <w:szCs w:val="28"/>
        </w:rPr>
        <w:t> — вверх.</w:t>
      </w:r>
    </w:p>
    <w:p w14:paraId="77F1E668" w14:textId="77777777" w:rsidR="00123A71" w:rsidRPr="003B375C" w:rsidRDefault="00123A71" w:rsidP="00123A71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«Ударил из-за игрушки»</w:t>
      </w:r>
      <w:r w:rsidRPr="003B375C">
        <w:rPr>
          <w:rFonts w:ascii="Times New Roman" w:hAnsi="Times New Roman" w:cs="Times New Roman"/>
          <w:sz w:val="28"/>
          <w:szCs w:val="28"/>
        </w:rPr>
        <w:t> — за спину.</w:t>
      </w:r>
    </w:p>
    <w:p w14:paraId="162126D5" w14:textId="77777777" w:rsidR="00123A71" w:rsidRPr="003B375C" w:rsidRDefault="00123A71" w:rsidP="00123A71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«Сказал "Давай я помогу"»</w:t>
      </w:r>
      <w:r w:rsidRPr="003B375C">
        <w:rPr>
          <w:rFonts w:ascii="Times New Roman" w:hAnsi="Times New Roman" w:cs="Times New Roman"/>
          <w:sz w:val="28"/>
          <w:szCs w:val="28"/>
        </w:rPr>
        <w:t> — вверх.</w:t>
      </w:r>
    </w:p>
    <w:p w14:paraId="50E57173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4. Новая тема. «Почта доверия» (10 минут)</w:t>
      </w:r>
    </w:p>
    <w:p w14:paraId="0D3E211F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Дать инструмент для решения сложных ситуаций (буллинг, страх, обида), где ребенок не может рассказать вслух.</w:t>
      </w:r>
    </w:p>
    <w:p w14:paraId="23895BA9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3B375C">
        <w:rPr>
          <w:rFonts w:ascii="Times New Roman" w:hAnsi="Times New Roman" w:cs="Times New Roman"/>
          <w:sz w:val="28"/>
          <w:szCs w:val="28"/>
        </w:rPr>
        <w:t> Почтовый ящик, бланки писем.</w:t>
      </w:r>
    </w:p>
    <w:p w14:paraId="678E1B1D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51B314A1" w14:textId="77777777" w:rsidR="00123A71" w:rsidRPr="003B375C" w:rsidRDefault="00123A71" w:rsidP="00123A7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ставит на стол ящик (интрига).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«Это не простой ящик. Это — ПОЧТА ДОВЕРИЯ. Слышали такое слово?»</w:t>
      </w:r>
      <w:r w:rsidRPr="003B375C">
        <w:rPr>
          <w:rFonts w:ascii="Times New Roman" w:hAnsi="Times New Roman" w:cs="Times New Roman"/>
          <w:sz w:val="28"/>
          <w:szCs w:val="28"/>
        </w:rPr>
        <w:t> (Объясняет доступно: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«Доверие — это когда ты веришь, что твой секрет не выдадут и тебе помогут»</w:t>
      </w:r>
      <w:r w:rsidRPr="003B375C">
        <w:rPr>
          <w:rFonts w:ascii="Times New Roman" w:hAnsi="Times New Roman" w:cs="Times New Roman"/>
          <w:sz w:val="28"/>
          <w:szCs w:val="28"/>
        </w:rPr>
        <w:t>).</w:t>
      </w:r>
    </w:p>
    <w:p w14:paraId="5E2B504F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Правила «Почты» (проговариваем четко):</w:t>
      </w:r>
    </w:p>
    <w:p w14:paraId="3EB4CF26" w14:textId="77777777" w:rsidR="00123A71" w:rsidRPr="003B375C" w:rsidRDefault="00123A71" w:rsidP="00123A7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Сюда можно опустить письмо, если тебе </w:t>
      </w:r>
      <w:r w:rsidRPr="003B375C">
        <w:rPr>
          <w:rFonts w:ascii="Times New Roman" w:hAnsi="Times New Roman" w:cs="Times New Roman"/>
          <w:b/>
          <w:bCs/>
          <w:sz w:val="28"/>
          <w:szCs w:val="28"/>
        </w:rPr>
        <w:t>грустно, страшно или обидно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397BC696" w14:textId="77777777" w:rsidR="00123A71" w:rsidRPr="003B375C" w:rsidRDefault="00123A71" w:rsidP="00123A7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Письмо можно подписать, а можно НЕ подписывать (анонимно). Психолог показывает: «Имя можно не писать, только "Девочка из 4А"».</w:t>
      </w:r>
    </w:p>
    <w:p w14:paraId="5C7E43E7" w14:textId="77777777" w:rsidR="00123A71" w:rsidRPr="003B375C" w:rsidRDefault="00123A71" w:rsidP="00123A7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Никто, кроме психолога, не читает эти письма. Вожатые и родители — нет.</w:t>
      </w:r>
    </w:p>
    <w:p w14:paraId="72FFE5D5" w14:textId="77777777" w:rsidR="00123A71" w:rsidRPr="003B375C" w:rsidRDefault="00123A71" w:rsidP="00123A7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Ответ можно получить через 2 дня (психолог лично передаст записку или позовет поболтать).</w:t>
      </w:r>
    </w:p>
    <w:p w14:paraId="5E21125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Практика «Напиши секрет»:</w:t>
      </w:r>
    </w:p>
    <w:p w14:paraId="35C883AB" w14:textId="77777777" w:rsidR="00123A71" w:rsidRPr="003B375C" w:rsidRDefault="00123A71" w:rsidP="00123A7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раздает листочки.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«Необязательно писать, если не хочешь. Можно просто опустить пустой листик — это будет означать "Я здесь". Или нарисовать смайлик»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68701395" w14:textId="77777777" w:rsidR="00123A71" w:rsidRPr="003B375C" w:rsidRDefault="00123A71" w:rsidP="00123A7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Темы для тех, кто не знает, что писать (написать на доске):</w:t>
      </w:r>
    </w:p>
    <w:p w14:paraId="2EAC1A84" w14:textId="77777777" w:rsidR="00123A71" w:rsidRPr="003B375C" w:rsidRDefault="00123A71" w:rsidP="00123A71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«Я обижаюсь на...»</w:t>
      </w:r>
    </w:p>
    <w:p w14:paraId="1B81F633" w14:textId="77777777" w:rsidR="00123A71" w:rsidRPr="003B375C" w:rsidRDefault="00123A71" w:rsidP="00123A71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«Мне страшно, когда...»</w:t>
      </w:r>
    </w:p>
    <w:p w14:paraId="63CEB780" w14:textId="77777777" w:rsidR="00123A71" w:rsidRPr="003B375C" w:rsidRDefault="00123A71" w:rsidP="00123A71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«У меня нет друга, потому что...»</w:t>
      </w:r>
    </w:p>
    <w:p w14:paraId="0C629374" w14:textId="77777777" w:rsidR="00123A71" w:rsidRPr="003B375C" w:rsidRDefault="00123A71" w:rsidP="00123A71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«Мне нужна помощь...»</w:t>
      </w:r>
    </w:p>
    <w:p w14:paraId="3CBF7679" w14:textId="77777777" w:rsidR="00123A71" w:rsidRPr="003B375C" w:rsidRDefault="00123A71" w:rsidP="00123A7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Важнейшее условие для класса с ЛУО:</w:t>
      </w:r>
      <w:r w:rsidRPr="003B375C">
        <w:rPr>
          <w:rFonts w:ascii="Times New Roman" w:hAnsi="Times New Roman" w:cs="Times New Roman"/>
          <w:sz w:val="28"/>
          <w:szCs w:val="28"/>
        </w:rPr>
        <w:t> Дети пишут только </w:t>
      </w:r>
      <w:r w:rsidRPr="003B375C">
        <w:rPr>
          <w:rFonts w:ascii="Times New Roman" w:hAnsi="Times New Roman" w:cs="Times New Roman"/>
          <w:b/>
          <w:bCs/>
          <w:sz w:val="28"/>
          <w:szCs w:val="28"/>
        </w:rPr>
        <w:t>3 минуты</w:t>
      </w:r>
      <w:r w:rsidRPr="003B375C">
        <w:rPr>
          <w:rFonts w:ascii="Times New Roman" w:hAnsi="Times New Roman" w:cs="Times New Roman"/>
          <w:sz w:val="28"/>
          <w:szCs w:val="28"/>
        </w:rPr>
        <w:t>. Потом психолог громко говорит: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«Время вышло. Сложи листок (не читая его вслух!) и опусти в ящик»</w:t>
      </w:r>
      <w:r w:rsidRPr="003B375C">
        <w:rPr>
          <w:rFonts w:ascii="Times New Roman" w:hAnsi="Times New Roman" w:cs="Times New Roman"/>
          <w:sz w:val="28"/>
          <w:szCs w:val="28"/>
        </w:rPr>
        <w:t>. Каждый опускает сам.</w:t>
      </w:r>
    </w:p>
    <w:p w14:paraId="1830D5AE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Психолог комментирует:</w:t>
      </w:r>
      <w:r w:rsidRPr="003B375C">
        <w:rPr>
          <w:rFonts w:ascii="Times New Roman" w:hAnsi="Times New Roman" w:cs="Times New Roman"/>
          <w:sz w:val="28"/>
          <w:szCs w:val="28"/>
        </w:rPr>
        <w:t>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«Я буду заглядывать в ящик каждый понедельник. Если трудно сказать словами — бумага все стерпит. Это и есть доверие»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2F0E6A10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5. Завершение. «Сокровищница добрых слов» (7 минут)</w:t>
      </w:r>
    </w:p>
    <w:p w14:paraId="5707A16E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Закончить на позитиве, дать ощущение безопасности и групповой поддержки.</w:t>
      </w:r>
    </w:p>
    <w:p w14:paraId="5AC8ECF3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3B375C">
        <w:rPr>
          <w:rFonts w:ascii="Times New Roman" w:hAnsi="Times New Roman" w:cs="Times New Roman"/>
          <w:sz w:val="28"/>
          <w:szCs w:val="28"/>
        </w:rPr>
        <w:t> Сундучок (шкатулка), маленькие сердечки из картона (или камушки марблс).</w:t>
      </w:r>
    </w:p>
    <w:p w14:paraId="69370702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7F14C4AB" w14:textId="77777777" w:rsidR="00123A71" w:rsidRPr="003B375C" w:rsidRDefault="00123A71" w:rsidP="00123A7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«Мы сегодня говорили о дружбе и доверии. Давайте наполним наш сундучок "Сокровищами дружбы"».</w:t>
      </w:r>
    </w:p>
    <w:p w14:paraId="5AC9D85E" w14:textId="77777777" w:rsidR="00123A71" w:rsidRPr="003B375C" w:rsidRDefault="00123A71" w:rsidP="00123A7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Игра «Комплимент по кругу»:</w:t>
      </w:r>
      <w:r w:rsidRPr="003B375C">
        <w:rPr>
          <w:rFonts w:ascii="Times New Roman" w:hAnsi="Times New Roman" w:cs="Times New Roman"/>
          <w:sz w:val="28"/>
          <w:szCs w:val="28"/>
        </w:rPr>
        <w:t> Каждый берет сердечко, подходит к соседу справа, кладет руку на плечо (или просто дарит) и говорит: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«Ты хороший друг, потому что... (помогаешь / не жадничаешь / весело с тобой)»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0C7E7EEB" w14:textId="77777777" w:rsidR="00123A71" w:rsidRPr="003B375C" w:rsidRDefault="00123A71" w:rsidP="00123A7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Если ребенок стесняется говорить, психолог помогает: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«Скажи за мной: "Ты добрый, Кирилл"»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6BD7BF02" w14:textId="77777777" w:rsidR="00123A71" w:rsidRPr="003B375C" w:rsidRDefault="00123A71" w:rsidP="00123A7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Сердечки кладутся в сундучок.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«Это наша общая сила. Когда тебе будет плохо — вспомни, что твое сердечко лежит здесь, с сердечками друзей. Ты не один»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4EC78E10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Ритуал выхода: «Луч дружбы»</w:t>
      </w:r>
    </w:p>
    <w:p w14:paraId="58A1C9A9" w14:textId="77777777" w:rsidR="00123A71" w:rsidRPr="003B375C" w:rsidRDefault="00123A71" w:rsidP="00123A7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Дети встают в круг, кладут ладони на центр (стол или просто в воздухе), чтобы получилась «горка ладошек».</w:t>
      </w:r>
    </w:p>
    <w:p w14:paraId="51C24E08" w14:textId="77777777" w:rsidR="00123A71" w:rsidRPr="003B375C" w:rsidRDefault="00123A71" w:rsidP="00123A71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«Один, два, три — луч дружбы, засвети!»</w:t>
      </w:r>
      <w:r w:rsidRPr="003B375C">
        <w:rPr>
          <w:rFonts w:ascii="Times New Roman" w:hAnsi="Times New Roman" w:cs="Times New Roman"/>
          <w:sz w:val="28"/>
          <w:szCs w:val="28"/>
        </w:rPr>
        <w:t> (все поднимают руки вверх и расходятся).</w:t>
      </w:r>
    </w:p>
    <w:p w14:paraId="2638697E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</w:p>
    <w:p w14:paraId="5D33BF6B" w14:textId="77777777" w:rsidR="00123A71" w:rsidRPr="0022408A" w:rsidRDefault="00123A71" w:rsidP="00123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408A">
        <w:rPr>
          <w:rFonts w:ascii="Times New Roman" w:hAnsi="Times New Roman" w:cs="Times New Roman"/>
          <w:b/>
          <w:bCs/>
          <w:sz w:val="32"/>
          <w:szCs w:val="32"/>
        </w:rPr>
        <w:t>1-3 классы  «Особый ребенок»</w:t>
      </w:r>
    </w:p>
    <w:p w14:paraId="25435200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22AD9395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1. Приветствие. «Здравствуй, друг!» (3 минуты)</w:t>
      </w:r>
    </w:p>
    <w:p w14:paraId="78037CD7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Тактильный контакт, вход в ситуацию общения.</w:t>
      </w:r>
    </w:p>
    <w:p w14:paraId="38D92969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3B375C">
        <w:rPr>
          <w:rFonts w:ascii="Times New Roman" w:hAnsi="Times New Roman" w:cs="Times New Roman"/>
          <w:sz w:val="28"/>
          <w:szCs w:val="28"/>
        </w:rPr>
        <w:t> Карточка с двумя ладошками, приветствующими друг друга.</w:t>
      </w:r>
    </w:p>
    <w:p w14:paraId="7E166ACC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3D0C0327" w14:textId="77777777" w:rsidR="00123A71" w:rsidRPr="003B375C" w:rsidRDefault="00123A71" w:rsidP="00123A71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садится на ковер (или за низкий стол). Показывает картинку: «Ладошки говорят: "Привет"».</w:t>
      </w:r>
    </w:p>
    <w:p w14:paraId="10E1D081" w14:textId="77777777" w:rsidR="00123A71" w:rsidRPr="003B375C" w:rsidRDefault="00123A71" w:rsidP="00123A71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Каждому ребенку по очереди:</w:t>
      </w:r>
      <w:r w:rsidRPr="003B375C">
        <w:rPr>
          <w:rFonts w:ascii="Times New Roman" w:hAnsi="Times New Roman" w:cs="Times New Roman"/>
          <w:sz w:val="28"/>
          <w:szCs w:val="28"/>
        </w:rPr>
        <w:t> Психолог протягивает свою ладонь. Если ребенок берет — легкое похлопывание: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«Привет, Саша»</w:t>
      </w:r>
      <w:r w:rsidRPr="003B375C">
        <w:rPr>
          <w:rFonts w:ascii="Times New Roman" w:hAnsi="Times New Roman" w:cs="Times New Roman"/>
          <w:sz w:val="28"/>
          <w:szCs w:val="28"/>
        </w:rPr>
        <w:t> (повторить имя ребенка).</w:t>
      </w:r>
    </w:p>
    <w:p w14:paraId="42089677" w14:textId="77777777" w:rsidR="00123A71" w:rsidRPr="003B375C" w:rsidRDefault="00123A71" w:rsidP="00123A71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Альтернатива:</w:t>
      </w:r>
      <w:r w:rsidRPr="003B375C">
        <w:rPr>
          <w:rFonts w:ascii="Times New Roman" w:hAnsi="Times New Roman" w:cs="Times New Roman"/>
          <w:sz w:val="28"/>
          <w:szCs w:val="28"/>
        </w:rPr>
        <w:t> Если ребенок не берет за руку — психолог кладет свою ладонь на стол рядом с его рукой и говорит: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«Я рядом. Привет»</w:t>
      </w:r>
      <w:r w:rsidRPr="003B375C">
        <w:rPr>
          <w:rFonts w:ascii="Times New Roman" w:hAnsi="Times New Roman" w:cs="Times New Roman"/>
          <w:sz w:val="28"/>
          <w:szCs w:val="28"/>
        </w:rPr>
        <w:t> + помахать рукой.</w:t>
      </w:r>
    </w:p>
    <w:p w14:paraId="5E813682" w14:textId="77777777" w:rsidR="00123A71" w:rsidRPr="003B375C" w:rsidRDefault="00123A71" w:rsidP="00123A71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Коллективно:</w:t>
      </w:r>
      <w:r w:rsidRPr="003B375C">
        <w:rPr>
          <w:rFonts w:ascii="Times New Roman" w:hAnsi="Times New Roman" w:cs="Times New Roman"/>
          <w:sz w:val="28"/>
          <w:szCs w:val="28"/>
        </w:rPr>
        <w:t> Все поднимают руки вверх и опускают на колени (два хлопка).</w:t>
      </w:r>
    </w:p>
    <w:p w14:paraId="289D583B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2. Сказка-показ «Лучик и щенок» (7 минут)</w:t>
      </w:r>
    </w:p>
    <w:p w14:paraId="374EA680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На примере героя объяснить, что такое дружба и поддержка.</w:t>
      </w:r>
    </w:p>
    <w:p w14:paraId="5F5658E3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0E9CD4E2" w14:textId="77777777" w:rsidR="00123A71" w:rsidRPr="003B375C" w:rsidRDefault="00123A71" w:rsidP="00123A71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Игрушка-щенок (или вырезанный из картона щенок).</w:t>
      </w:r>
    </w:p>
    <w:p w14:paraId="319FA277" w14:textId="77777777" w:rsidR="00123A71" w:rsidRPr="003B375C" w:rsidRDefault="00123A71" w:rsidP="00123A71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Фонарик (или желтая полоска ткани — «лучик»).</w:t>
      </w:r>
    </w:p>
    <w:p w14:paraId="54288A31" w14:textId="77777777" w:rsidR="00123A71" w:rsidRPr="003B375C" w:rsidRDefault="00123A71" w:rsidP="00123A71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Две картинки: щенок грустит один / щенок радуется с другом.</w:t>
      </w:r>
    </w:p>
    <w:p w14:paraId="324A6746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Текст (психолог говорит медленно, сопровождает действиями):</w:t>
      </w:r>
    </w:p>
    <w:p w14:paraId="6B68AA5D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«Жил-был щенок. (Показать игрушку). Он был один. Ему было грустно. (Картинка «грустный щенок» + психолог изображает грустное лицо, опускает плечи).</w:t>
      </w:r>
    </w:p>
    <w:p w14:paraId="295CABFF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Пришел лучик солнца. (Направить фонарик на игрушку или обмотать ее желтой тканью). Лучик сказал: "Я с тобой! Я твой друг!"</w:t>
      </w:r>
    </w:p>
    <w:p w14:paraId="633F1300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Щенок улыбнулся! (Перевернуть картинку на веселую). Дружба — как лучик. Лучик согревает. (Психолог гладит игрушку).</w:t>
      </w:r>
    </w:p>
    <w:p w14:paraId="05C8DE24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Когда у тебя есть друг — тебе не грустно».</w:t>
      </w:r>
    </w:p>
    <w:p w14:paraId="05FEB737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Вопрос-действие (с выбором):</w:t>
      </w:r>
    </w:p>
    <w:p w14:paraId="17C76BEF" w14:textId="77777777" w:rsidR="00123A71" w:rsidRPr="003B375C" w:rsidRDefault="00123A71" w:rsidP="00123A71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показывает две картинки (грустное лицо / веселое лицо).</w:t>
      </w:r>
    </w:p>
    <w:p w14:paraId="58847714" w14:textId="77777777" w:rsidR="00123A71" w:rsidRPr="003B375C" w:rsidRDefault="00123A71" w:rsidP="00123A71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«Щенок с другом — какой? Покажи».</w:t>
      </w:r>
      <w:r w:rsidRPr="003B375C">
        <w:rPr>
          <w:rFonts w:ascii="Times New Roman" w:hAnsi="Times New Roman" w:cs="Times New Roman"/>
          <w:sz w:val="28"/>
          <w:szCs w:val="28"/>
        </w:rPr>
        <w:t> (Ребенок должен хлопнуть по веселому лицу или кивнуть).</w:t>
      </w:r>
    </w:p>
    <w:p w14:paraId="63269077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3. Практика. «Зажги лучик дружбы» (5 минут)</w:t>
      </w:r>
    </w:p>
    <w:p w14:paraId="598109B5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Научить совершать простое дружеское действие (поделиться).</w:t>
      </w:r>
    </w:p>
    <w:p w14:paraId="465E54D9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2BE9D87B" w14:textId="77777777" w:rsidR="00123A71" w:rsidRPr="003B375C" w:rsidRDefault="00123A71" w:rsidP="00123A71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Желтые картонные лучики (10–15 см) с липучкой с двух сторон.</w:t>
      </w:r>
    </w:p>
    <w:p w14:paraId="4522C3BF" w14:textId="77777777" w:rsidR="00123A71" w:rsidRPr="003B375C" w:rsidRDefault="00123A71" w:rsidP="00123A71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Большой желтый круг (середина солнца) на ковре.</w:t>
      </w:r>
    </w:p>
    <w:p w14:paraId="61BC40CA" w14:textId="77777777" w:rsidR="00123A71" w:rsidRPr="003B375C" w:rsidRDefault="00123A71" w:rsidP="00123A71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Коробка с яркими безопасными предметами (пластмассовые шарики, крупные пуговицы, колечки). НЕ мелких!</w:t>
      </w:r>
    </w:p>
    <w:p w14:paraId="0E0E6D63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Ход:</w:t>
      </w:r>
    </w:p>
    <w:p w14:paraId="5A8726EF" w14:textId="77777777" w:rsidR="00123A71" w:rsidRPr="003B375C" w:rsidRDefault="00123A71" w:rsidP="00123A71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«Солнышку нужны лучики. Каждый лучик — это доброе дело».</w:t>
      </w:r>
    </w:p>
    <w:p w14:paraId="0DED92F7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Каждому ребенку дается задание (индивидуально):</w:t>
      </w:r>
    </w:p>
    <w:p w14:paraId="6E2BD609" w14:textId="77777777" w:rsidR="00123A71" w:rsidRPr="003B375C" w:rsidRDefault="00123A71" w:rsidP="00123A71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«Ваня, возьми красное колечко».</w:t>
      </w:r>
      <w:r w:rsidRPr="003B375C">
        <w:rPr>
          <w:rFonts w:ascii="Times New Roman" w:hAnsi="Times New Roman" w:cs="Times New Roman"/>
          <w:sz w:val="28"/>
          <w:szCs w:val="28"/>
        </w:rPr>
        <w:t> (Ребенок берет).</w:t>
      </w:r>
    </w:p>
    <w:p w14:paraId="22BEFBFA" w14:textId="77777777" w:rsidR="00123A71" w:rsidRPr="003B375C" w:rsidRDefault="00123A71" w:rsidP="00123A71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«Отдай колечко Маше. Молодец! Ты поделился! Это лучик дружбы».</w:t>
      </w:r>
    </w:p>
    <w:p w14:paraId="13D55E18" w14:textId="77777777" w:rsidR="00123A71" w:rsidRPr="003B375C" w:rsidRDefault="00123A71" w:rsidP="00123A71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Ребенок получает желтый лучик и прикрепляет к солнцу.</w:t>
      </w:r>
    </w:p>
    <w:p w14:paraId="7B878200" w14:textId="77777777" w:rsidR="00123A71" w:rsidRPr="003B375C" w:rsidRDefault="00123A71" w:rsidP="00123A71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Если ребенок не отдает — не заставлять. Сказать: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«Можно поменяться. Ваня дает колечко, Маша дает шарик»</w:t>
      </w:r>
      <w:r w:rsidRPr="003B375C">
        <w:rPr>
          <w:rFonts w:ascii="Times New Roman" w:hAnsi="Times New Roman" w:cs="Times New Roman"/>
          <w:sz w:val="28"/>
          <w:szCs w:val="28"/>
        </w:rPr>
        <w:t>. Помочь физически (рука в руке).</w:t>
      </w:r>
    </w:p>
    <w:p w14:paraId="18933E8D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3B375C">
        <w:rPr>
          <w:rFonts w:ascii="Times New Roman" w:hAnsi="Times New Roman" w:cs="Times New Roman"/>
          <w:sz w:val="28"/>
          <w:szCs w:val="28"/>
        </w:rPr>
        <w:t> Солнце с лучами. Психолог: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«Вот сколько дружбы!»</w:t>
      </w:r>
      <w:r w:rsidRPr="003B375C">
        <w:rPr>
          <w:rFonts w:ascii="Times New Roman" w:hAnsi="Times New Roman" w:cs="Times New Roman"/>
          <w:sz w:val="28"/>
          <w:szCs w:val="28"/>
        </w:rPr>
        <w:t> (похлопать всем вместе).</w:t>
      </w:r>
    </w:p>
    <w:p w14:paraId="4028813B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4. Динамическая пауза «Лучик прыгает» (3 минуты)</w:t>
      </w:r>
    </w:p>
    <w:p w14:paraId="6CF29444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Снять статическое напряжение, закрепить образ лучика.</w:t>
      </w:r>
    </w:p>
    <w:p w14:paraId="312EDAC2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6D8B073C" w14:textId="77777777" w:rsidR="00123A71" w:rsidRPr="003B375C" w:rsidRDefault="00123A71" w:rsidP="00123A7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берет желтую ленту или кусок ткани. Говорит: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«Лучик хочет с вами поиграть»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09A182EF" w14:textId="77777777" w:rsidR="00123A71" w:rsidRPr="003B375C" w:rsidRDefault="00123A71" w:rsidP="00123A7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Дети стоят в кругу (каждый на своем месте, можно держаться за стулья).</w:t>
      </w:r>
    </w:p>
    <w:p w14:paraId="1428C14D" w14:textId="77777777" w:rsidR="00123A71" w:rsidRPr="003B375C" w:rsidRDefault="00123A71" w:rsidP="00123A7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«Лучик на пол — топ-топ»</w:t>
      </w:r>
      <w:r w:rsidRPr="003B375C">
        <w:rPr>
          <w:rFonts w:ascii="Times New Roman" w:hAnsi="Times New Roman" w:cs="Times New Roman"/>
          <w:sz w:val="28"/>
          <w:szCs w:val="28"/>
        </w:rPr>
        <w:t> (потопать ногами).</w:t>
      </w:r>
    </w:p>
    <w:p w14:paraId="7A8C5C78" w14:textId="77777777" w:rsidR="00123A71" w:rsidRPr="003B375C" w:rsidRDefault="00123A71" w:rsidP="00123A7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«Лучик вверх — хлоп-хлоп»</w:t>
      </w:r>
      <w:r w:rsidRPr="003B375C">
        <w:rPr>
          <w:rFonts w:ascii="Times New Roman" w:hAnsi="Times New Roman" w:cs="Times New Roman"/>
          <w:sz w:val="28"/>
          <w:szCs w:val="28"/>
        </w:rPr>
        <w:t> (похлопать над головой).</w:t>
      </w:r>
    </w:p>
    <w:p w14:paraId="75C45BF4" w14:textId="77777777" w:rsidR="00123A71" w:rsidRPr="003B375C" w:rsidRDefault="00123A71" w:rsidP="00123A7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«Лучик ко мне — привет»</w:t>
      </w:r>
      <w:r w:rsidRPr="003B375C">
        <w:rPr>
          <w:rFonts w:ascii="Times New Roman" w:hAnsi="Times New Roman" w:cs="Times New Roman"/>
          <w:sz w:val="28"/>
          <w:szCs w:val="28"/>
        </w:rPr>
        <w:t> (помахать рукой).</w:t>
      </w:r>
    </w:p>
    <w:p w14:paraId="0908A34B" w14:textId="77777777" w:rsidR="00123A71" w:rsidRPr="003B375C" w:rsidRDefault="00123A71" w:rsidP="00123A7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«Лучик к тебе — привет»</w:t>
      </w:r>
      <w:r w:rsidRPr="003B375C">
        <w:rPr>
          <w:rFonts w:ascii="Times New Roman" w:hAnsi="Times New Roman" w:cs="Times New Roman"/>
          <w:sz w:val="28"/>
          <w:szCs w:val="28"/>
        </w:rPr>
        <w:t> (психолог подходит к ребенку, легкое касание лентой плеча).</w:t>
      </w:r>
    </w:p>
    <w:p w14:paraId="166E6C50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5. «Почта доверия» в упрощенном формате. «Ящик для грустинок» (5 минут)</w:t>
      </w:r>
    </w:p>
    <w:p w14:paraId="253DEE0A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Важнейшее отличие от старших классов:</w:t>
      </w:r>
    </w:p>
    <w:p w14:paraId="53E1B938" w14:textId="77777777" w:rsidR="00123A71" w:rsidRPr="003B375C" w:rsidRDefault="00123A71" w:rsidP="00123A71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Никаких записок с текстом (дети не пишут или пишут с трудом).</w:t>
      </w:r>
    </w:p>
    <w:p w14:paraId="158B6D0B" w14:textId="77777777" w:rsidR="00123A71" w:rsidRPr="003B375C" w:rsidRDefault="00123A71" w:rsidP="00123A71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Никакого требования «расскажи секрет».</w:t>
      </w:r>
    </w:p>
    <w:p w14:paraId="20E2EE5A" w14:textId="77777777" w:rsidR="00123A71" w:rsidRPr="003B375C" w:rsidRDefault="00123A71" w:rsidP="00123A71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Только действие: кинуть предмет в ящик.</w:t>
      </w:r>
    </w:p>
    <w:p w14:paraId="3CDEC4BE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492E82E4" w14:textId="77777777" w:rsidR="00123A71" w:rsidRPr="003B375C" w:rsidRDefault="00123A71" w:rsidP="00123A71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lastRenderedPageBreak/>
        <w:t>Коробка (обязательно с прорезью, как копилка). Оклеена синей или белой бумагой. На ней наклеена картинка: </w:t>
      </w:r>
      <w:r w:rsidRPr="003B375C">
        <w:rPr>
          <w:rFonts w:ascii="Times New Roman" w:hAnsi="Times New Roman" w:cs="Times New Roman"/>
          <w:b/>
          <w:bCs/>
          <w:sz w:val="28"/>
          <w:szCs w:val="28"/>
        </w:rPr>
        <w:t>грустное лицо + закрытый конверт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186044D0" w14:textId="77777777" w:rsidR="00123A71" w:rsidRPr="003B375C" w:rsidRDefault="00123A71" w:rsidP="00123A71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«Грустинки»: комочки серой или синей бумаги (мятые), можно черные камешки. Или просто белые ватные шарики (символ «облачка грусти»).</w:t>
      </w:r>
    </w:p>
    <w:p w14:paraId="403CAD30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Инструкция (очень короткая, повторяется 2 раза):</w:t>
      </w:r>
    </w:p>
    <w:p w14:paraId="72CCEB2B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«Иногда бывает грустно. Или обидно. Про это трудно сказать словами. Можно бросить грустинку в этот ящик. Грустинка останется там, а ты будешь свободным».</w:t>
      </w:r>
    </w:p>
    <w:p w14:paraId="3A66BD9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Показ действия:</w:t>
      </w:r>
    </w:p>
    <w:p w14:paraId="128341B7" w14:textId="77777777" w:rsidR="00123A71" w:rsidRPr="003B375C" w:rsidRDefault="00123A71" w:rsidP="00123A71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сам берет «грустинку», говорит: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«Мне грустно, что сломался карандаш»</w:t>
      </w:r>
      <w:r w:rsidRPr="003B375C">
        <w:rPr>
          <w:rFonts w:ascii="Times New Roman" w:hAnsi="Times New Roman" w:cs="Times New Roman"/>
          <w:sz w:val="28"/>
          <w:szCs w:val="28"/>
        </w:rPr>
        <w:t> — кидает в ящик.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«Всё! Я больше не грущу!»</w:t>
      </w:r>
      <w:r w:rsidRPr="003B375C">
        <w:rPr>
          <w:rFonts w:ascii="Times New Roman" w:hAnsi="Times New Roman" w:cs="Times New Roman"/>
          <w:sz w:val="28"/>
          <w:szCs w:val="28"/>
        </w:rPr>
        <w:t> (улыбается, руки вверх).</w:t>
      </w:r>
    </w:p>
    <w:p w14:paraId="507CBB62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Детям:</w:t>
      </w:r>
    </w:p>
    <w:p w14:paraId="5C2D7764" w14:textId="77777777" w:rsidR="00123A71" w:rsidRPr="003B375C" w:rsidRDefault="00123A71" w:rsidP="00123A71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«Кто хочет бросить свою грустинку?»</w:t>
      </w:r>
    </w:p>
    <w:p w14:paraId="574A1A88" w14:textId="77777777" w:rsidR="00123A71" w:rsidRPr="003B375C" w:rsidRDefault="00123A71" w:rsidP="00123A71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Ребенок берет комочек. Даже если не говорит, что именно его огорчает — неважно. Важен сам ритуал.</w:t>
      </w:r>
    </w:p>
    <w:p w14:paraId="50E8C020" w14:textId="77777777" w:rsidR="00123A71" w:rsidRPr="003B375C" w:rsidRDefault="00123A71" w:rsidP="00123A71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B375C">
        <w:rPr>
          <w:rFonts w:ascii="Times New Roman" w:hAnsi="Times New Roman" w:cs="Times New Roman"/>
          <w:sz w:val="28"/>
          <w:szCs w:val="28"/>
        </w:rPr>
        <w:t> Не спрашивать «почему ты грустишь?». Только: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«Бросай! Молодец! Теперь легче?»</w:t>
      </w:r>
      <w:r w:rsidRPr="003B375C">
        <w:rPr>
          <w:rFonts w:ascii="Times New Roman" w:hAnsi="Times New Roman" w:cs="Times New Roman"/>
          <w:sz w:val="28"/>
          <w:szCs w:val="28"/>
        </w:rPr>
        <w:t> (кивок/нет — неважно).</w:t>
      </w:r>
    </w:p>
    <w:p w14:paraId="0C1F7AF9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После того как все бросили (или никто не бросил):</w:t>
      </w:r>
    </w:p>
    <w:p w14:paraId="2EBD52CA" w14:textId="77777777" w:rsidR="00123A71" w:rsidRPr="003B375C" w:rsidRDefault="00123A71" w:rsidP="00123A71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закрывает коробку крышкой (заклеивает наклейкой-звездой).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«Грустинки заперты. Лето, лагерь, мы будем радоваться!»</w:t>
      </w:r>
    </w:p>
    <w:p w14:paraId="01B2191F" w14:textId="77777777" w:rsidR="00123A71" w:rsidRPr="003B375C" w:rsidRDefault="00123A71" w:rsidP="00123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6. Завершение. «Погладим лучиком» (3 минуты)</w:t>
      </w:r>
    </w:p>
    <w:p w14:paraId="287A78C1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375C">
        <w:rPr>
          <w:rFonts w:ascii="Times New Roman" w:hAnsi="Times New Roman" w:cs="Times New Roman"/>
          <w:sz w:val="28"/>
          <w:szCs w:val="28"/>
        </w:rPr>
        <w:t> Позитивный тактильный контакт, снятие тревоги.</w:t>
      </w:r>
    </w:p>
    <w:p w14:paraId="7D774A52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3B375C">
        <w:rPr>
          <w:rFonts w:ascii="Times New Roman" w:hAnsi="Times New Roman" w:cs="Times New Roman"/>
          <w:sz w:val="28"/>
          <w:szCs w:val="28"/>
        </w:rPr>
        <w:t> Та же желтая лента или мягкая игрушка-солнышко.</w:t>
      </w:r>
    </w:p>
    <w:p w14:paraId="646B2432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7D588E77" w14:textId="77777777" w:rsidR="00123A71" w:rsidRPr="003B375C" w:rsidRDefault="00123A71" w:rsidP="00123A71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Психолог по очереди подходит к каждому ребенку.</w:t>
      </w:r>
    </w:p>
    <w:p w14:paraId="495E788C" w14:textId="77777777" w:rsidR="00123A71" w:rsidRPr="003B375C" w:rsidRDefault="00123A71" w:rsidP="00123A71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Касается лентой (или игрушкой) плеча, головы, ладошки ребенка.</w:t>
      </w:r>
    </w:p>
    <w:p w14:paraId="48435C84" w14:textId="77777777" w:rsidR="00123A71" w:rsidRPr="003B375C" w:rsidRDefault="00123A71" w:rsidP="00123A71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Говорит тихо: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«Ты хороший. Ты мой друг. Лучик тебя любит»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5B40FCA2" w14:textId="77777777" w:rsidR="00123A71" w:rsidRPr="003B375C" w:rsidRDefault="00123A71" w:rsidP="00123A71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Если ребенок отворачивается, кричит — пропустить.</w:t>
      </w:r>
      <w:r w:rsidRPr="003B375C">
        <w:rPr>
          <w:rFonts w:ascii="Times New Roman" w:hAnsi="Times New Roman" w:cs="Times New Roman"/>
          <w:sz w:val="28"/>
          <w:szCs w:val="28"/>
        </w:rPr>
        <w:t> Сказать издалека: </w:t>
      </w:r>
      <w:r w:rsidRPr="003B375C">
        <w:rPr>
          <w:rFonts w:ascii="Times New Roman" w:hAnsi="Times New Roman" w:cs="Times New Roman"/>
          <w:i/>
          <w:iCs/>
          <w:sz w:val="28"/>
          <w:szCs w:val="28"/>
        </w:rPr>
        <w:t>«Лучик тебя видит. Ты молодец»</w:t>
      </w:r>
      <w:r w:rsidRPr="003B375C">
        <w:rPr>
          <w:rFonts w:ascii="Times New Roman" w:hAnsi="Times New Roman" w:cs="Times New Roman"/>
          <w:sz w:val="28"/>
          <w:szCs w:val="28"/>
        </w:rPr>
        <w:t>.</w:t>
      </w:r>
    </w:p>
    <w:p w14:paraId="6728B408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b/>
          <w:bCs/>
          <w:sz w:val="28"/>
          <w:szCs w:val="28"/>
        </w:rPr>
        <w:t>Ритуал прощания:</w:t>
      </w:r>
    </w:p>
    <w:p w14:paraId="1F8F874D" w14:textId="77777777" w:rsidR="00123A71" w:rsidRPr="003B375C" w:rsidRDefault="00123A71" w:rsidP="00123A71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lastRenderedPageBreak/>
        <w:t>Психолог поднимает солнце (то, которое собрали из лучиков) вверх.</w:t>
      </w:r>
    </w:p>
    <w:p w14:paraId="60465A21" w14:textId="77777777" w:rsidR="00123A71" w:rsidRPr="003B375C" w:rsidRDefault="00123A71" w:rsidP="00123A71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i/>
          <w:iCs/>
          <w:sz w:val="28"/>
          <w:szCs w:val="28"/>
        </w:rPr>
        <w:t>«Солнце говорит: До свидания! Мы друзья!»</w:t>
      </w:r>
    </w:p>
    <w:p w14:paraId="05FC96EF" w14:textId="77777777" w:rsidR="00123A71" w:rsidRPr="003B375C" w:rsidRDefault="00123A71" w:rsidP="00123A71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B375C">
        <w:rPr>
          <w:rFonts w:ascii="Times New Roman" w:hAnsi="Times New Roman" w:cs="Times New Roman"/>
          <w:sz w:val="28"/>
          <w:szCs w:val="28"/>
        </w:rPr>
        <w:t>Все машут рукой (даже если не говорят).</w:t>
      </w:r>
    </w:p>
    <w:p w14:paraId="4636F45D" w14:textId="77777777" w:rsidR="00123A71" w:rsidRPr="003B375C" w:rsidRDefault="00123A71" w:rsidP="00123A71">
      <w:pPr>
        <w:rPr>
          <w:rFonts w:ascii="Times New Roman" w:hAnsi="Times New Roman" w:cs="Times New Roman"/>
          <w:sz w:val="28"/>
          <w:szCs w:val="28"/>
        </w:rPr>
      </w:pPr>
    </w:p>
    <w:p w14:paraId="45496DB3" w14:textId="77777777" w:rsidR="00123A71" w:rsidRPr="0022408A" w:rsidRDefault="00123A71" w:rsidP="00123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408A">
        <w:rPr>
          <w:rFonts w:ascii="Times New Roman" w:hAnsi="Times New Roman" w:cs="Times New Roman"/>
          <w:b/>
          <w:bCs/>
          <w:sz w:val="32"/>
          <w:szCs w:val="32"/>
        </w:rPr>
        <w:t>5-6 классы</w:t>
      </w:r>
    </w:p>
    <w:p w14:paraId="2D0244AB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Длительность: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40 минут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Групповая </w:t>
      </w:r>
    </w:p>
    <w:p w14:paraId="6C6DAFED" w14:textId="77777777" w:rsidR="00123A71" w:rsidRPr="003B375C" w:rsidRDefault="00123A71" w:rsidP="00123A7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Приветствие. «Передай улыбку и имя» (3 минуты)</w:t>
      </w:r>
    </w:p>
    <w:p w14:paraId="470305B1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Создать безопасную атмосферу, настроить на тему.</w:t>
      </w:r>
    </w:p>
    <w:p w14:paraId="59FE3509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08457D07" w14:textId="77777777" w:rsidR="00123A71" w:rsidRPr="003B375C" w:rsidRDefault="00123A71" w:rsidP="00123A7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«Ребята, сейчас мы по кругу передаем не мячик, а улыбку и доброе слово»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CDA3874" w14:textId="77777777" w:rsidR="00123A71" w:rsidRPr="003B375C" w:rsidRDefault="00123A71" w:rsidP="00123A7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Первый (психолог) поворачивается к соседу слева, улыбается и говорит: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«Привет, [имя], я рад тебя видеть!»</w:t>
      </w:r>
    </w:p>
    <w:p w14:paraId="0AB49BDA" w14:textId="77777777" w:rsidR="00123A71" w:rsidRPr="003B375C" w:rsidRDefault="00123A71" w:rsidP="00123A7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Тот передает дальше.</w:t>
      </w:r>
    </w:p>
    <w:p w14:paraId="4DCBA847" w14:textId="77777777" w:rsidR="00123A71" w:rsidRPr="003B375C" w:rsidRDefault="00123A71" w:rsidP="00123A7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Упрощение для стеснительных: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 просто кивнуть и сказать «Привет» + имя.</w:t>
      </w:r>
    </w:p>
    <w:p w14:paraId="4223715C" w14:textId="77777777" w:rsidR="00123A71" w:rsidRPr="003B375C" w:rsidRDefault="00123A71" w:rsidP="00123A7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Вводная беседа. «Что такое дружба?» (5 минут)</w:t>
      </w:r>
    </w:p>
    <w:p w14:paraId="64C0B98D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Активизировать имеющиеся представления, дать четкое определение.</w:t>
      </w:r>
    </w:p>
    <w:p w14:paraId="509B3BF9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Карточки-опоры (можно на доске или на отдельных листах).</w:t>
      </w:r>
    </w:p>
    <w:p w14:paraId="6E58B2EB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5BD4DE0D" w14:textId="77777777" w:rsidR="00123A71" w:rsidRPr="003B375C" w:rsidRDefault="00123A71" w:rsidP="00123A71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задает вопросы (ответы принимаются любые):</w:t>
      </w:r>
    </w:p>
    <w:p w14:paraId="10577C28" w14:textId="77777777" w:rsidR="00123A71" w:rsidRPr="003B375C" w:rsidRDefault="00123A71" w:rsidP="00123A71">
      <w:pPr>
        <w:numPr>
          <w:ilvl w:val="1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«У кого есть друг?»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(поднимают руки)</w:t>
      </w:r>
    </w:p>
    <w:p w14:paraId="0742BF6F" w14:textId="77777777" w:rsidR="00123A71" w:rsidRPr="003B375C" w:rsidRDefault="00123A71" w:rsidP="00123A71">
      <w:pPr>
        <w:numPr>
          <w:ilvl w:val="1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вы делаете вместе?»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(играем, гуляем, помогаем)</w:t>
      </w:r>
    </w:p>
    <w:p w14:paraId="26B6C1F1" w14:textId="77777777" w:rsidR="00123A71" w:rsidRPr="003B375C" w:rsidRDefault="00123A71" w:rsidP="00123A71">
      <w:pPr>
        <w:numPr>
          <w:ilvl w:val="1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если друг упал?»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(поможем встать)</w:t>
      </w:r>
    </w:p>
    <w:p w14:paraId="4C3B125E" w14:textId="77777777" w:rsidR="00123A71" w:rsidRPr="003B375C" w:rsidRDefault="00123A71" w:rsidP="00123A71">
      <w:pPr>
        <w:numPr>
          <w:ilvl w:val="1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если друг не дает игрушку?»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(подождать или попросить)</w:t>
      </w:r>
    </w:p>
    <w:p w14:paraId="113C757F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(на доске или ватмане):</w:t>
      </w:r>
    </w:p>
    <w:p w14:paraId="57743857" w14:textId="77777777" w:rsidR="00123A71" w:rsidRPr="003B375C" w:rsidRDefault="00123A71" w:rsidP="00123A7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Друг — это тот, кто:</w:t>
      </w:r>
    </w:p>
    <w:p w14:paraId="20A24C15" w14:textId="77777777" w:rsidR="00123A71" w:rsidRPr="003B375C" w:rsidRDefault="00123A71" w:rsidP="00123A7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Помогает</w:t>
      </w:r>
    </w:p>
    <w:p w14:paraId="0D4D7961" w14:textId="77777777" w:rsidR="00123A71" w:rsidRPr="003B375C" w:rsidRDefault="00123A71" w:rsidP="00123A7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Не обижает</w:t>
      </w:r>
    </w:p>
    <w:p w14:paraId="7036371B" w14:textId="77777777" w:rsidR="00123A71" w:rsidRPr="003B375C" w:rsidRDefault="00123A71" w:rsidP="00123A7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Радуется вместе с тобой</w:t>
      </w:r>
    </w:p>
    <w:p w14:paraId="6AED01D7" w14:textId="77777777" w:rsidR="00123A71" w:rsidRPr="003B375C" w:rsidRDefault="00123A71" w:rsidP="00123A7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Держит секреты</w:t>
      </w:r>
    </w:p>
    <w:p w14:paraId="216C78D6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Проговорить, что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«друг не обязан давать всё, что ты хочешь. У друга тоже есть свои вещи»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EBFCC51" w14:textId="77777777" w:rsidR="00123A71" w:rsidRPr="003B375C" w:rsidRDefault="00123A71" w:rsidP="00123A7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Основное упражнение. «Лучики дружбы — что я могу сделать?» (10 минут)</w:t>
      </w:r>
    </w:p>
    <w:p w14:paraId="1F0E3AFC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Перевести понятие «дружба» в конкретные действия.</w:t>
      </w:r>
    </w:p>
    <w:p w14:paraId="7FF99D40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Нарисованное на ватмане солнце (без лучей), на лучах-полосках напечатаны начала фраз.</w:t>
      </w:r>
    </w:p>
    <w:p w14:paraId="261299EF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32A83F11" w14:textId="77777777" w:rsidR="00123A71" w:rsidRPr="003B375C" w:rsidRDefault="00123A71" w:rsidP="00123A7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«Давайте соберем наше солнце дружбы. Каждый лучик — это поступок»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B882F76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Каждый ребенок (по очереди) берет лучик, психолог читает начало фразы, ребенок заканчивает (или выбирает из двух вариантов):</w:t>
      </w:r>
    </w:p>
    <w:tbl>
      <w:tblPr>
        <w:tblW w:w="9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5097"/>
      </w:tblGrid>
      <w:tr w:rsidR="00123A71" w:rsidRPr="003B375C" w14:paraId="3289D368" w14:textId="77777777" w:rsidTr="002B0ABA">
        <w:trPr>
          <w:trHeight w:val="33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91BC3A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фразы на луче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EC860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окончания (на выбор или свои)</w:t>
            </w:r>
          </w:p>
        </w:tc>
      </w:tr>
      <w:tr w:rsidR="00123A71" w:rsidRPr="003B375C" w14:paraId="2A864C7D" w14:textId="77777777" w:rsidTr="002B0ABA">
        <w:trPr>
          <w:trHeight w:val="3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801006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мой друг грустит, я...»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F3AED1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...позову играть / ...спрошу «что случилось?»</w:t>
            </w:r>
          </w:p>
        </w:tc>
      </w:tr>
      <w:tr w:rsidR="00123A71" w:rsidRPr="003B375C" w14:paraId="43114AEB" w14:textId="77777777" w:rsidTr="002B0ABA">
        <w:trPr>
          <w:trHeight w:val="3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31129A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у друга нет ручки, я...»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38AD1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...дам свою / ...попрошу у учителя</w:t>
            </w:r>
          </w:p>
        </w:tc>
      </w:tr>
      <w:tr w:rsidR="00123A71" w:rsidRPr="003B375C" w14:paraId="757CF8B8" w14:textId="77777777" w:rsidTr="002B0ABA">
        <w:trPr>
          <w:trHeight w:val="3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73EECB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друга дразнят, я...»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9C97EB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...скажу «не трогайте его» / ...уйду</w:t>
            </w:r>
          </w:p>
        </w:tc>
      </w:tr>
      <w:tr w:rsidR="00123A71" w:rsidRPr="003B375C" w14:paraId="19753A64" w14:textId="77777777" w:rsidTr="002B0ABA">
        <w:trPr>
          <w:trHeight w:val="3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5EAFB1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я обидел друга, я...»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86F517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...извинюсь / ...предложу конфету</w:t>
            </w:r>
          </w:p>
        </w:tc>
      </w:tr>
      <w:tr w:rsidR="00123A71" w:rsidRPr="003B375C" w14:paraId="362A2AAF" w14:textId="77777777" w:rsidTr="002B0ABA">
        <w:trPr>
          <w:trHeight w:val="3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4DC94C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друг победил в конкурсе, я...»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304093" w14:textId="77777777" w:rsidR="00123A71" w:rsidRPr="003B375C" w:rsidRDefault="00123A71" w:rsidP="002B0AB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...похвалю / ...обижусь (нет, неправильно)</w:t>
            </w:r>
          </w:p>
        </w:tc>
      </w:tr>
    </w:tbl>
    <w:p w14:paraId="0AB448E7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 каждого ответа — похвала: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«Отличный лучик! Приклеиваем»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15D8AC7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Полное солнце. Психолог: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«Вот сколько способов быть другом. Вы это умеете!»</w:t>
      </w:r>
    </w:p>
    <w:p w14:paraId="260364CF" w14:textId="77777777" w:rsidR="00123A71" w:rsidRPr="003B375C" w:rsidRDefault="00123A71" w:rsidP="00123A7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Динамическая пауза. «Друг — не друг» (3 минуты)</w:t>
      </w:r>
    </w:p>
    <w:p w14:paraId="6B3F319D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Снять напряжение, закрепить различие через движение.</w:t>
      </w:r>
    </w:p>
    <w:p w14:paraId="725F3AC2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4A5E25E1" w14:textId="77777777" w:rsidR="00123A71" w:rsidRPr="003B375C" w:rsidRDefault="00123A71" w:rsidP="00123A7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«Встаем. Если я называю поступок друга — топаем ногами. Если не друга — сидим на месте (или стоим тихо)»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8DFF6E4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Список:</w:t>
      </w:r>
    </w:p>
    <w:p w14:paraId="630F4D9C" w14:textId="77777777" w:rsidR="00123A71" w:rsidRPr="003B375C" w:rsidRDefault="00123A71" w:rsidP="00123A7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«Помог поднять упавшую вещь»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топ</w:t>
      </w:r>
    </w:p>
    <w:p w14:paraId="5D215022" w14:textId="77777777" w:rsidR="00123A71" w:rsidRPr="003B375C" w:rsidRDefault="00123A71" w:rsidP="00123A7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«Ударил из-за места в столовой»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тихо</w:t>
      </w:r>
    </w:p>
    <w:p w14:paraId="620C08DC" w14:textId="77777777" w:rsidR="00123A71" w:rsidRPr="003B375C" w:rsidRDefault="00123A71" w:rsidP="00123A7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«Угостил печеньем»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топ</w:t>
      </w:r>
    </w:p>
    <w:p w14:paraId="02BCB7F7" w14:textId="77777777" w:rsidR="00123A71" w:rsidRPr="003B375C" w:rsidRDefault="00123A71" w:rsidP="00123A7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«Посмеялся, когда другой упал»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тихо</w:t>
      </w:r>
    </w:p>
    <w:p w14:paraId="1CEA429E" w14:textId="77777777" w:rsidR="00123A71" w:rsidRPr="003B375C" w:rsidRDefault="00123A71" w:rsidP="00123A7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«Сказал "давай вместе сделаем уроки"»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топ</w:t>
      </w:r>
    </w:p>
    <w:p w14:paraId="620A709B" w14:textId="77777777" w:rsidR="00123A71" w:rsidRPr="003B375C" w:rsidRDefault="00123A71" w:rsidP="00123A7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«Не позвал гулять»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тихо</w:t>
      </w:r>
    </w:p>
    <w:p w14:paraId="458EC68C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Бонус: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Кто ошибся — не страшно, психолог улыбается: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«Бывает, перепутал. Но в жизни ты знаешь, как правильно»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8E3D936" w14:textId="77777777" w:rsidR="00123A71" w:rsidRPr="003B375C" w:rsidRDefault="00123A71" w:rsidP="00123A71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Новая тема. «Почта доверия — когда трудно сказать вслух» (10 минут)</w:t>
      </w:r>
    </w:p>
    <w:p w14:paraId="1810C6D5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Научить пользоваться безопасным каналом обращения за помощью.</w:t>
      </w:r>
    </w:p>
    <w:p w14:paraId="56A8A787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</w:p>
    <w:p w14:paraId="1F2FD131" w14:textId="77777777" w:rsidR="00123A71" w:rsidRPr="003B375C" w:rsidRDefault="00123A71" w:rsidP="00123A7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Настоящий почтовый ящик (или коробка) с надписью «Почта доверия» + наклейка «Секретно»</w:t>
      </w:r>
    </w:p>
    <w:p w14:paraId="087914E7" w14:textId="77777777" w:rsidR="00123A71" w:rsidRPr="003B375C" w:rsidRDefault="00123A71" w:rsidP="00123A7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Бланки писем (половинка A5) с заголовком «Психологу»</w:t>
      </w:r>
    </w:p>
    <w:p w14:paraId="28239C10" w14:textId="77777777" w:rsidR="00123A71" w:rsidRPr="003B375C" w:rsidRDefault="00123A71" w:rsidP="00123A7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Ручки</w:t>
      </w:r>
    </w:p>
    <w:p w14:paraId="7926E9DA" w14:textId="77777777" w:rsidR="00123A71" w:rsidRPr="003B375C" w:rsidRDefault="00123A71" w:rsidP="00123A7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Примеры-подсказки на доске</w:t>
      </w:r>
    </w:p>
    <w:p w14:paraId="64E63A71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6F5CF0C4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1. Объяснение (4 минуты)</w:t>
      </w:r>
    </w:p>
    <w:p w14:paraId="5B8D88BC" w14:textId="77777777" w:rsidR="00123A71" w:rsidRPr="003B375C" w:rsidRDefault="00123A71" w:rsidP="00123A7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показывает ящик. </w:t>
      </w: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«Это не игра. Это настоящая Почта доверия»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FC3861D" w14:textId="77777777" w:rsidR="00123A71" w:rsidRPr="003B375C" w:rsidRDefault="00123A71" w:rsidP="00123A7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«Иногда бывает ситуация, о которой трудно сказать вслух. Стыдно, страшно, или рядом другие люди. Тогда можно НАПИСАТЬ».</w:t>
      </w:r>
    </w:p>
    <w:p w14:paraId="6AFCDD00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Правила (проговариваем и записываем на доске):</w:t>
      </w:r>
    </w:p>
    <w:p w14:paraId="01B73A5F" w14:textId="77777777" w:rsidR="00123A71" w:rsidRPr="003B375C" w:rsidRDefault="00123A71" w:rsidP="00123A7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Писать можно о чём угодно (обида, страх, вопрос, ссора).</w:t>
      </w:r>
    </w:p>
    <w:p w14:paraId="6D46FB3E" w14:textId="77777777" w:rsidR="00123A71" w:rsidRPr="003B375C" w:rsidRDefault="00123A71" w:rsidP="00123A7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Можно подписаться — можно НЕТ (анонимно).</w:t>
      </w:r>
    </w:p>
    <w:p w14:paraId="57216439" w14:textId="77777777" w:rsidR="00123A71" w:rsidRPr="003B375C" w:rsidRDefault="00123A71" w:rsidP="00123A7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Никто, кроме психолога, письма не читает.</w:t>
      </w:r>
    </w:p>
    <w:p w14:paraId="370EC270" w14:textId="77777777" w:rsidR="00123A71" w:rsidRPr="003B375C" w:rsidRDefault="00123A71" w:rsidP="00123A7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отвечает через 1–2 дня (лично или запиской).</w:t>
      </w:r>
    </w:p>
    <w:p w14:paraId="4C461376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2. Практика «Попробуй написать» (4 минуты)</w:t>
      </w:r>
    </w:p>
    <w:p w14:paraId="3765685D" w14:textId="77777777" w:rsidR="00123A71" w:rsidRPr="003B375C" w:rsidRDefault="00123A71" w:rsidP="00123A7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раздает бланки.</w:t>
      </w:r>
    </w:p>
    <w:p w14:paraId="48619119" w14:textId="77777777" w:rsidR="00123A71" w:rsidRPr="003B375C" w:rsidRDefault="00123A71" w:rsidP="00123A7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«Сейчас мы просто потренируемся. Не обязательно писать про настоящее. Можно придумать»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20859B3" w14:textId="77777777" w:rsidR="00123A71" w:rsidRPr="003B375C" w:rsidRDefault="00123A71" w:rsidP="00123A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Подсказки на доске (для тех, кто «не знает, что писать»):</w:t>
      </w:r>
    </w:p>
    <w:p w14:paraId="75661E43" w14:textId="77777777" w:rsidR="00123A71" w:rsidRPr="003B375C" w:rsidRDefault="00123A71" w:rsidP="00123A7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«Меня обижает...»</w:t>
      </w:r>
    </w:p>
    <w:p w14:paraId="69A3E24E" w14:textId="77777777" w:rsidR="00123A71" w:rsidRPr="003B375C" w:rsidRDefault="00123A71" w:rsidP="00123A7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«Мне страшно, когда...»</w:t>
      </w:r>
    </w:p>
    <w:p w14:paraId="4F2DAED0" w14:textId="77777777" w:rsidR="00123A71" w:rsidRPr="003B375C" w:rsidRDefault="00123A71" w:rsidP="00123A7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«Я не знаю, как подружиться с...»</w:t>
      </w:r>
    </w:p>
    <w:p w14:paraId="269851A8" w14:textId="77777777" w:rsidR="00123A71" w:rsidRPr="003B375C" w:rsidRDefault="00123A71" w:rsidP="00123A7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«У меня проблема: ...»</w:t>
      </w:r>
    </w:p>
    <w:p w14:paraId="3C8169AE" w14:textId="77777777" w:rsidR="00123A71" w:rsidRDefault="00123A71" w:rsidP="00123A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F30FB" w14:textId="5D7177F0" w:rsidR="00123A71" w:rsidRPr="003B375C" w:rsidRDefault="00123A71" w:rsidP="00123A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3A71" w:rsidRPr="003B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12B"/>
    <w:multiLevelType w:val="multilevel"/>
    <w:tmpl w:val="8B7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0CDF"/>
    <w:multiLevelType w:val="multilevel"/>
    <w:tmpl w:val="CC2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5B91"/>
    <w:multiLevelType w:val="multilevel"/>
    <w:tmpl w:val="28DE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E2963"/>
    <w:multiLevelType w:val="multilevel"/>
    <w:tmpl w:val="0AE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928C4"/>
    <w:multiLevelType w:val="multilevel"/>
    <w:tmpl w:val="44F6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F37F4"/>
    <w:multiLevelType w:val="multilevel"/>
    <w:tmpl w:val="8D0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1041C"/>
    <w:multiLevelType w:val="multilevel"/>
    <w:tmpl w:val="933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14BC1"/>
    <w:multiLevelType w:val="multilevel"/>
    <w:tmpl w:val="D72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6395B"/>
    <w:multiLevelType w:val="multilevel"/>
    <w:tmpl w:val="0F9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12BAB"/>
    <w:multiLevelType w:val="multilevel"/>
    <w:tmpl w:val="FBF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D6BCA"/>
    <w:multiLevelType w:val="multilevel"/>
    <w:tmpl w:val="C37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E2C74"/>
    <w:multiLevelType w:val="multilevel"/>
    <w:tmpl w:val="43C0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75F74"/>
    <w:multiLevelType w:val="multilevel"/>
    <w:tmpl w:val="67E0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C1A72"/>
    <w:multiLevelType w:val="multilevel"/>
    <w:tmpl w:val="764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00FF4"/>
    <w:multiLevelType w:val="multilevel"/>
    <w:tmpl w:val="6E2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63777"/>
    <w:multiLevelType w:val="multilevel"/>
    <w:tmpl w:val="2C0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F6A88"/>
    <w:multiLevelType w:val="multilevel"/>
    <w:tmpl w:val="4F6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15B9A"/>
    <w:multiLevelType w:val="multilevel"/>
    <w:tmpl w:val="D29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8C407B"/>
    <w:multiLevelType w:val="multilevel"/>
    <w:tmpl w:val="CB5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258F0"/>
    <w:multiLevelType w:val="multilevel"/>
    <w:tmpl w:val="745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26E70"/>
    <w:multiLevelType w:val="multilevel"/>
    <w:tmpl w:val="4054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5568CB"/>
    <w:multiLevelType w:val="multilevel"/>
    <w:tmpl w:val="F524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F94F63"/>
    <w:multiLevelType w:val="multilevel"/>
    <w:tmpl w:val="810C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81BE4"/>
    <w:multiLevelType w:val="multilevel"/>
    <w:tmpl w:val="627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16AA0"/>
    <w:multiLevelType w:val="multilevel"/>
    <w:tmpl w:val="B588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11948"/>
    <w:multiLevelType w:val="multilevel"/>
    <w:tmpl w:val="05FE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80C4A"/>
    <w:multiLevelType w:val="multilevel"/>
    <w:tmpl w:val="42B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44577"/>
    <w:multiLevelType w:val="multilevel"/>
    <w:tmpl w:val="5D7A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3C6F4B"/>
    <w:multiLevelType w:val="multilevel"/>
    <w:tmpl w:val="B780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2C797F"/>
    <w:multiLevelType w:val="multilevel"/>
    <w:tmpl w:val="88C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C469E"/>
    <w:multiLevelType w:val="multilevel"/>
    <w:tmpl w:val="B62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11402"/>
    <w:multiLevelType w:val="multilevel"/>
    <w:tmpl w:val="67E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74C6B"/>
    <w:multiLevelType w:val="multilevel"/>
    <w:tmpl w:val="C81E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D5B60"/>
    <w:multiLevelType w:val="multilevel"/>
    <w:tmpl w:val="6B6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F58B2"/>
    <w:multiLevelType w:val="multilevel"/>
    <w:tmpl w:val="C4A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7032F4"/>
    <w:multiLevelType w:val="multilevel"/>
    <w:tmpl w:val="D9D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83B52"/>
    <w:multiLevelType w:val="multilevel"/>
    <w:tmpl w:val="01C4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B62D09"/>
    <w:multiLevelType w:val="multilevel"/>
    <w:tmpl w:val="F22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25B9B"/>
    <w:multiLevelType w:val="multilevel"/>
    <w:tmpl w:val="3304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742564"/>
    <w:multiLevelType w:val="multilevel"/>
    <w:tmpl w:val="41A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448F5"/>
    <w:multiLevelType w:val="multilevel"/>
    <w:tmpl w:val="40C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952F27"/>
    <w:multiLevelType w:val="multilevel"/>
    <w:tmpl w:val="6E0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15DC5"/>
    <w:multiLevelType w:val="multilevel"/>
    <w:tmpl w:val="52B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0E0EE9"/>
    <w:multiLevelType w:val="multilevel"/>
    <w:tmpl w:val="816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1"/>
  </w:num>
  <w:num w:numId="3">
    <w:abstractNumId w:val="38"/>
  </w:num>
  <w:num w:numId="4">
    <w:abstractNumId w:val="27"/>
  </w:num>
  <w:num w:numId="5">
    <w:abstractNumId w:val="39"/>
  </w:num>
  <w:num w:numId="6">
    <w:abstractNumId w:val="43"/>
  </w:num>
  <w:num w:numId="7">
    <w:abstractNumId w:val="22"/>
  </w:num>
  <w:num w:numId="8">
    <w:abstractNumId w:val="42"/>
  </w:num>
  <w:num w:numId="9">
    <w:abstractNumId w:val="11"/>
  </w:num>
  <w:num w:numId="10">
    <w:abstractNumId w:val="15"/>
  </w:num>
  <w:num w:numId="11">
    <w:abstractNumId w:val="9"/>
  </w:num>
  <w:num w:numId="12">
    <w:abstractNumId w:val="12"/>
  </w:num>
  <w:num w:numId="13">
    <w:abstractNumId w:val="8"/>
  </w:num>
  <w:num w:numId="14">
    <w:abstractNumId w:val="17"/>
  </w:num>
  <w:num w:numId="15">
    <w:abstractNumId w:val="20"/>
  </w:num>
  <w:num w:numId="16">
    <w:abstractNumId w:val="5"/>
  </w:num>
  <w:num w:numId="17">
    <w:abstractNumId w:val="16"/>
  </w:num>
  <w:num w:numId="18">
    <w:abstractNumId w:val="10"/>
  </w:num>
  <w:num w:numId="19">
    <w:abstractNumId w:val="40"/>
  </w:num>
  <w:num w:numId="20">
    <w:abstractNumId w:val="2"/>
  </w:num>
  <w:num w:numId="21">
    <w:abstractNumId w:val="1"/>
  </w:num>
  <w:num w:numId="22">
    <w:abstractNumId w:val="18"/>
  </w:num>
  <w:num w:numId="23">
    <w:abstractNumId w:val="13"/>
  </w:num>
  <w:num w:numId="24">
    <w:abstractNumId w:val="41"/>
  </w:num>
  <w:num w:numId="25">
    <w:abstractNumId w:val="33"/>
  </w:num>
  <w:num w:numId="26">
    <w:abstractNumId w:val="19"/>
  </w:num>
  <w:num w:numId="27">
    <w:abstractNumId w:val="25"/>
  </w:num>
  <w:num w:numId="28">
    <w:abstractNumId w:val="26"/>
  </w:num>
  <w:num w:numId="29">
    <w:abstractNumId w:val="4"/>
  </w:num>
  <w:num w:numId="30">
    <w:abstractNumId w:val="6"/>
  </w:num>
  <w:num w:numId="31">
    <w:abstractNumId w:val="34"/>
  </w:num>
  <w:num w:numId="32">
    <w:abstractNumId w:val="32"/>
  </w:num>
  <w:num w:numId="33">
    <w:abstractNumId w:val="3"/>
  </w:num>
  <w:num w:numId="34">
    <w:abstractNumId w:val="0"/>
  </w:num>
  <w:num w:numId="35">
    <w:abstractNumId w:val="35"/>
  </w:num>
  <w:num w:numId="36">
    <w:abstractNumId w:val="36"/>
  </w:num>
  <w:num w:numId="37">
    <w:abstractNumId w:val="21"/>
  </w:num>
  <w:num w:numId="38">
    <w:abstractNumId w:val="24"/>
  </w:num>
  <w:num w:numId="39">
    <w:abstractNumId w:val="30"/>
  </w:num>
  <w:num w:numId="40">
    <w:abstractNumId w:val="28"/>
  </w:num>
  <w:num w:numId="41">
    <w:abstractNumId w:val="23"/>
  </w:num>
  <w:num w:numId="42">
    <w:abstractNumId w:val="29"/>
  </w:num>
  <w:num w:numId="43">
    <w:abstractNumId w:val="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4D"/>
    <w:rsid w:val="00123A71"/>
    <w:rsid w:val="0022408A"/>
    <w:rsid w:val="003E0D4D"/>
    <w:rsid w:val="006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A3AA"/>
  <w15:chartTrackingRefBased/>
  <w15:docId w15:val="{F4D4EF72-CDA9-411E-99C8-ACD09E4F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2026-06-04T13:34:00Z</dcterms:created>
  <dcterms:modified xsi:type="dcterms:W3CDTF">2026-06-04T13:42:00Z</dcterms:modified>
</cp:coreProperties>
</file>