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1C4" w:rsidRPr="004A41C4" w:rsidRDefault="004A41C4" w:rsidP="004A41C4">
      <w:pPr>
        <w:tabs>
          <w:tab w:val="left" w:pos="9288"/>
        </w:tabs>
        <w:spacing w:after="0" w:line="240" w:lineRule="auto"/>
        <w:jc w:val="center"/>
        <w:rPr>
          <w:rFonts w:ascii="Times New Roman" w:eastAsia="Calibri" w:hAnsi="Times New Roman" w:cs="Times New Roman"/>
          <w:b/>
          <w:sz w:val="24"/>
          <w:szCs w:val="24"/>
        </w:rPr>
      </w:pPr>
      <w:r w:rsidRPr="004A41C4">
        <w:rPr>
          <w:rFonts w:ascii="Times New Roman" w:eastAsia="Calibri" w:hAnsi="Times New Roman" w:cs="Times New Roman"/>
          <w:b/>
          <w:sz w:val="24"/>
          <w:szCs w:val="24"/>
        </w:rPr>
        <w:t xml:space="preserve">Муниципальное бюджетное общеобразовательное учреждение </w:t>
      </w:r>
    </w:p>
    <w:p w:rsidR="004A41C4" w:rsidRPr="004A41C4" w:rsidRDefault="004A41C4" w:rsidP="004A41C4">
      <w:pPr>
        <w:tabs>
          <w:tab w:val="left" w:pos="9288"/>
        </w:tabs>
        <w:spacing w:after="0" w:line="240" w:lineRule="auto"/>
        <w:jc w:val="center"/>
        <w:rPr>
          <w:rFonts w:ascii="Times New Roman" w:eastAsia="Calibri" w:hAnsi="Times New Roman" w:cs="Times New Roman"/>
          <w:b/>
          <w:sz w:val="24"/>
          <w:szCs w:val="24"/>
        </w:rPr>
      </w:pPr>
      <w:r w:rsidRPr="004A41C4">
        <w:rPr>
          <w:rFonts w:ascii="Times New Roman" w:eastAsia="Calibri" w:hAnsi="Times New Roman" w:cs="Times New Roman"/>
          <w:b/>
          <w:sz w:val="24"/>
          <w:szCs w:val="24"/>
        </w:rPr>
        <w:t xml:space="preserve"> «Специальная (коррекционная) школа-интернат </w:t>
      </w:r>
      <w:r w:rsidRPr="004A41C4">
        <w:rPr>
          <w:rFonts w:ascii="Times New Roman" w:eastAsia="Calibri" w:hAnsi="Times New Roman" w:cs="Times New Roman"/>
          <w:b/>
          <w:sz w:val="24"/>
          <w:szCs w:val="24"/>
          <w:lang w:val="en-US"/>
        </w:rPr>
        <w:t>VIII</w:t>
      </w:r>
      <w:r w:rsidRPr="004A41C4">
        <w:rPr>
          <w:rFonts w:ascii="Times New Roman" w:eastAsia="Calibri" w:hAnsi="Times New Roman" w:cs="Times New Roman"/>
          <w:b/>
          <w:sz w:val="24"/>
          <w:szCs w:val="24"/>
        </w:rPr>
        <w:t xml:space="preserve"> вида»</w:t>
      </w:r>
    </w:p>
    <w:p w:rsidR="004A41C4" w:rsidRPr="004A41C4" w:rsidRDefault="004A41C4" w:rsidP="004A41C4">
      <w:pPr>
        <w:spacing w:after="200" w:line="276" w:lineRule="auto"/>
        <w:rPr>
          <w:rFonts w:ascii="Times New Roman" w:eastAsia="Calibri" w:hAnsi="Times New Roman" w:cs="Times New Roman"/>
          <w:sz w:val="24"/>
          <w:szCs w:val="24"/>
        </w:rPr>
      </w:pPr>
    </w:p>
    <w:p w:rsidR="004A41C4" w:rsidRPr="004A41C4" w:rsidRDefault="004A41C4" w:rsidP="004A41C4">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Рассмотрено                                     Согласовано                                  Утверждено</w:t>
      </w:r>
    </w:p>
    <w:p w:rsidR="004A41C4" w:rsidRPr="004A41C4" w:rsidRDefault="004A41C4" w:rsidP="004A41C4">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на заседании МО                             заместитель директора                 директор школы</w:t>
      </w:r>
    </w:p>
    <w:p w:rsidR="004A41C4" w:rsidRPr="004A41C4" w:rsidRDefault="004A41C4" w:rsidP="004A41C4">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 xml:space="preserve">                                                           по УВР</w:t>
      </w:r>
    </w:p>
    <w:p w:rsidR="004A41C4" w:rsidRPr="004A41C4" w:rsidRDefault="004A41C4" w:rsidP="004A41C4">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________</w:t>
      </w:r>
      <w:proofErr w:type="spellStart"/>
      <w:r w:rsidRPr="004A41C4">
        <w:rPr>
          <w:rFonts w:ascii="Times New Roman" w:eastAsia="Times New Roman" w:hAnsi="Times New Roman" w:cs="Times New Roman"/>
          <w:sz w:val="24"/>
          <w:szCs w:val="24"/>
          <w:lang w:eastAsia="ru-RU"/>
        </w:rPr>
        <w:t>Н.Е.Мухаметшина</w:t>
      </w:r>
      <w:proofErr w:type="spellEnd"/>
      <w:r w:rsidRPr="004A41C4">
        <w:rPr>
          <w:rFonts w:ascii="Times New Roman" w:eastAsia="Times New Roman" w:hAnsi="Times New Roman" w:cs="Times New Roman"/>
          <w:sz w:val="24"/>
          <w:szCs w:val="24"/>
          <w:lang w:eastAsia="ru-RU"/>
        </w:rPr>
        <w:t xml:space="preserve">           </w:t>
      </w:r>
      <w:proofErr w:type="spellStart"/>
      <w:r w:rsidRPr="004A41C4">
        <w:rPr>
          <w:rFonts w:ascii="Times New Roman" w:eastAsia="Times New Roman" w:hAnsi="Times New Roman" w:cs="Times New Roman"/>
          <w:sz w:val="24"/>
          <w:szCs w:val="24"/>
          <w:lang w:eastAsia="ru-RU"/>
        </w:rPr>
        <w:t>О.Н.Илькаева</w:t>
      </w:r>
      <w:proofErr w:type="spellEnd"/>
      <w:r w:rsidRPr="004A41C4">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sz w:val="24"/>
          <w:szCs w:val="24"/>
          <w:lang w:eastAsia="ru-RU"/>
        </w:rPr>
        <w:t xml:space="preserve"> ________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 xml:space="preserve"> </w:t>
      </w:r>
      <w:proofErr w:type="spellStart"/>
      <w:r w:rsidRPr="004A41C4">
        <w:rPr>
          <w:rFonts w:ascii="Times New Roman" w:eastAsia="Times New Roman" w:hAnsi="Times New Roman" w:cs="Times New Roman"/>
          <w:sz w:val="24"/>
          <w:szCs w:val="24"/>
          <w:lang w:eastAsia="ru-RU"/>
        </w:rPr>
        <w:t>С.А.Гизатуллин</w:t>
      </w:r>
      <w:proofErr w:type="spellEnd"/>
    </w:p>
    <w:p w:rsidR="004A41C4" w:rsidRPr="004A41C4" w:rsidRDefault="004A41C4" w:rsidP="004A41C4">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 xml:space="preserve">Протокол </w:t>
      </w:r>
      <w:proofErr w:type="gramStart"/>
      <w:r w:rsidRPr="004A41C4">
        <w:rPr>
          <w:rFonts w:ascii="Times New Roman" w:eastAsia="Times New Roman" w:hAnsi="Times New Roman" w:cs="Times New Roman"/>
          <w:sz w:val="24"/>
          <w:szCs w:val="24"/>
          <w:lang w:eastAsia="ru-RU"/>
        </w:rPr>
        <w:t>№  1</w:t>
      </w:r>
      <w:proofErr w:type="gramEnd"/>
      <w:r w:rsidRPr="004A41C4">
        <w:rPr>
          <w:rFonts w:ascii="Times New Roman" w:eastAsia="Times New Roman" w:hAnsi="Times New Roman" w:cs="Times New Roman"/>
          <w:sz w:val="24"/>
          <w:szCs w:val="24"/>
          <w:lang w:eastAsia="ru-RU"/>
        </w:rPr>
        <w:t xml:space="preserve">                               «31» августа 2023г.                      Приказ № 425.1</w:t>
      </w:r>
    </w:p>
    <w:p w:rsidR="004A41C4" w:rsidRPr="004A41C4" w:rsidRDefault="004A41C4" w:rsidP="004A41C4">
      <w:pPr>
        <w:spacing w:after="0" w:line="240" w:lineRule="auto"/>
        <w:rPr>
          <w:rFonts w:ascii="Times New Roman" w:eastAsia="Times New Roman" w:hAnsi="Times New Roman" w:cs="Times New Roman"/>
          <w:sz w:val="24"/>
          <w:szCs w:val="24"/>
          <w:lang w:eastAsia="ru-RU"/>
        </w:rPr>
      </w:pPr>
      <w:r w:rsidRPr="004A41C4">
        <w:rPr>
          <w:rFonts w:ascii="Times New Roman" w:eastAsia="Times New Roman" w:hAnsi="Times New Roman" w:cs="Times New Roman"/>
          <w:sz w:val="24"/>
          <w:szCs w:val="24"/>
          <w:lang w:eastAsia="ru-RU"/>
        </w:rPr>
        <w:t xml:space="preserve">от </w:t>
      </w:r>
      <w:proofErr w:type="gramStart"/>
      <w:r w:rsidRPr="004A41C4">
        <w:rPr>
          <w:rFonts w:ascii="Times New Roman" w:eastAsia="Times New Roman" w:hAnsi="Times New Roman" w:cs="Times New Roman"/>
          <w:sz w:val="24"/>
          <w:szCs w:val="24"/>
          <w:lang w:eastAsia="ru-RU"/>
        </w:rPr>
        <w:t>« 30</w:t>
      </w:r>
      <w:proofErr w:type="gramEnd"/>
      <w:r w:rsidRPr="004A41C4">
        <w:rPr>
          <w:rFonts w:ascii="Times New Roman" w:eastAsia="Times New Roman" w:hAnsi="Times New Roman" w:cs="Times New Roman"/>
          <w:sz w:val="24"/>
          <w:szCs w:val="24"/>
          <w:lang w:eastAsia="ru-RU"/>
        </w:rPr>
        <w:t xml:space="preserve"> » августа 2023г.                                                                        от </w:t>
      </w:r>
      <w:proofErr w:type="gramStart"/>
      <w:r w:rsidRPr="004A41C4">
        <w:rPr>
          <w:rFonts w:ascii="Times New Roman" w:eastAsia="Times New Roman" w:hAnsi="Times New Roman" w:cs="Times New Roman"/>
          <w:sz w:val="24"/>
          <w:szCs w:val="24"/>
          <w:lang w:eastAsia="ru-RU"/>
        </w:rPr>
        <w:t>« 31</w:t>
      </w:r>
      <w:proofErr w:type="gramEnd"/>
      <w:r w:rsidRPr="004A41C4">
        <w:rPr>
          <w:rFonts w:ascii="Times New Roman" w:eastAsia="Times New Roman" w:hAnsi="Times New Roman" w:cs="Times New Roman"/>
          <w:sz w:val="24"/>
          <w:szCs w:val="24"/>
          <w:lang w:eastAsia="ru-RU"/>
        </w:rPr>
        <w:t xml:space="preserve"> » августа 2023г.</w:t>
      </w:r>
    </w:p>
    <w:p w:rsidR="004A41C4" w:rsidRPr="004A41C4" w:rsidRDefault="004A41C4" w:rsidP="004A41C4">
      <w:pPr>
        <w:spacing w:after="200" w:line="276" w:lineRule="auto"/>
        <w:rPr>
          <w:rFonts w:ascii="Times New Roman" w:eastAsia="Calibri" w:hAnsi="Times New Roman" w:cs="Times New Roman"/>
          <w:sz w:val="24"/>
          <w:szCs w:val="24"/>
        </w:rPr>
      </w:pPr>
    </w:p>
    <w:p w:rsidR="004A41C4" w:rsidRPr="004A41C4" w:rsidRDefault="004A41C4" w:rsidP="004A41C4">
      <w:pPr>
        <w:spacing w:after="200" w:line="276" w:lineRule="auto"/>
        <w:rPr>
          <w:rFonts w:ascii="Times New Roman" w:eastAsia="Calibri" w:hAnsi="Times New Roman" w:cs="Times New Roman"/>
          <w:sz w:val="24"/>
          <w:szCs w:val="24"/>
        </w:rPr>
      </w:pPr>
    </w:p>
    <w:p w:rsidR="004A41C4" w:rsidRPr="004A41C4" w:rsidRDefault="004A41C4" w:rsidP="004A41C4">
      <w:pPr>
        <w:spacing w:after="200" w:line="276" w:lineRule="auto"/>
        <w:rPr>
          <w:rFonts w:ascii="Times New Roman" w:eastAsia="Calibri" w:hAnsi="Times New Roman" w:cs="Times New Roman"/>
          <w:sz w:val="24"/>
          <w:szCs w:val="24"/>
        </w:rPr>
      </w:pPr>
    </w:p>
    <w:p w:rsidR="004A41C4" w:rsidRPr="004A41C4" w:rsidRDefault="004A41C4" w:rsidP="004A41C4">
      <w:pPr>
        <w:spacing w:after="200" w:line="276" w:lineRule="auto"/>
        <w:ind w:left="284"/>
        <w:rPr>
          <w:rFonts w:ascii="Times New Roman" w:eastAsia="Calibri" w:hAnsi="Times New Roman" w:cs="Times New Roman"/>
          <w:b/>
          <w:sz w:val="24"/>
          <w:szCs w:val="24"/>
        </w:rPr>
      </w:pPr>
      <w:r w:rsidRPr="004A41C4">
        <w:rPr>
          <w:rFonts w:ascii="Times New Roman" w:eastAsia="Calibri" w:hAnsi="Times New Roman" w:cs="Times New Roman"/>
          <w:sz w:val="24"/>
          <w:szCs w:val="24"/>
        </w:rPr>
        <w:t xml:space="preserve">                                                           </w:t>
      </w:r>
      <w:r w:rsidRPr="004A41C4">
        <w:rPr>
          <w:rFonts w:ascii="Times New Roman" w:eastAsia="Calibri" w:hAnsi="Times New Roman" w:cs="Times New Roman"/>
          <w:b/>
          <w:sz w:val="24"/>
          <w:szCs w:val="24"/>
        </w:rPr>
        <w:t>Рабочая программа</w:t>
      </w:r>
    </w:p>
    <w:p w:rsidR="004A41C4" w:rsidRPr="004A41C4" w:rsidRDefault="004A41C4" w:rsidP="004A41C4">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учебного предмета «Математические представления»</w:t>
      </w:r>
    </w:p>
    <w:p w:rsidR="004A41C4" w:rsidRPr="004A41C4" w:rsidRDefault="004A41C4" w:rsidP="004A41C4">
      <w:pPr>
        <w:spacing w:after="200" w:line="276" w:lineRule="auto"/>
        <w:jc w:val="center"/>
        <w:rPr>
          <w:rFonts w:ascii="Times New Roman" w:eastAsia="Calibri" w:hAnsi="Times New Roman" w:cs="Times New Roman"/>
          <w:b/>
          <w:sz w:val="24"/>
          <w:szCs w:val="24"/>
        </w:rPr>
      </w:pPr>
      <w:r w:rsidRPr="004A41C4">
        <w:rPr>
          <w:rFonts w:ascii="Times New Roman" w:eastAsia="Calibri" w:hAnsi="Times New Roman" w:cs="Times New Roman"/>
          <w:b/>
          <w:sz w:val="24"/>
          <w:szCs w:val="24"/>
        </w:rPr>
        <w:t>для обучающихся по АООП ОО с УО (ИН) 2 варианта</w:t>
      </w:r>
    </w:p>
    <w:p w:rsidR="004A41C4" w:rsidRPr="004A41C4" w:rsidRDefault="004A41C4" w:rsidP="004A41C4">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4A41C4">
        <w:rPr>
          <w:rFonts w:ascii="Times New Roman" w:eastAsia="Calibri" w:hAnsi="Times New Roman" w:cs="Times New Roman"/>
          <w:b/>
          <w:sz w:val="24"/>
          <w:szCs w:val="24"/>
        </w:rPr>
        <w:t xml:space="preserve"> класс</w:t>
      </w:r>
    </w:p>
    <w:p w:rsidR="004A41C4" w:rsidRPr="004A41C4" w:rsidRDefault="004A41C4" w:rsidP="004A41C4">
      <w:pPr>
        <w:spacing w:after="200" w:line="276" w:lineRule="auto"/>
        <w:jc w:val="center"/>
        <w:rPr>
          <w:rFonts w:ascii="Times New Roman" w:eastAsia="Calibri" w:hAnsi="Times New Roman" w:cs="Times New Roman"/>
          <w:sz w:val="24"/>
          <w:szCs w:val="24"/>
        </w:rPr>
      </w:pPr>
      <w:r w:rsidRPr="004A41C4">
        <w:rPr>
          <w:rFonts w:ascii="Times New Roman" w:eastAsia="Calibri" w:hAnsi="Times New Roman" w:cs="Times New Roman"/>
          <w:b/>
          <w:sz w:val="24"/>
          <w:szCs w:val="24"/>
        </w:rPr>
        <w:t xml:space="preserve"> </w:t>
      </w: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r w:rsidRPr="004A41C4">
        <w:rPr>
          <w:rFonts w:ascii="Times New Roman" w:eastAsia="Calibri" w:hAnsi="Times New Roman" w:cs="Times New Roman"/>
          <w:sz w:val="24"/>
          <w:szCs w:val="24"/>
        </w:rPr>
        <w:t xml:space="preserve">                                                                                                                                                                             </w:t>
      </w: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r w:rsidRPr="004A41C4">
        <w:rPr>
          <w:rFonts w:ascii="Times New Roman" w:eastAsia="Calibri" w:hAnsi="Times New Roman" w:cs="Times New Roman"/>
          <w:sz w:val="24"/>
          <w:szCs w:val="24"/>
        </w:rPr>
        <w:t xml:space="preserve">                                                                                          </w:t>
      </w: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rPr>
          <w:rFonts w:ascii="Times New Roman" w:eastAsia="Calibri" w:hAnsi="Times New Roman" w:cs="Times New Roman"/>
          <w:sz w:val="24"/>
          <w:szCs w:val="24"/>
        </w:rPr>
      </w:pPr>
      <w:r w:rsidRPr="004A41C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A41C4">
        <w:rPr>
          <w:rFonts w:ascii="Times New Roman" w:eastAsia="Calibri" w:hAnsi="Times New Roman" w:cs="Times New Roman"/>
          <w:sz w:val="24"/>
          <w:szCs w:val="24"/>
        </w:rPr>
        <w:t xml:space="preserve"> Составила: Кирова Татьяна Александровна </w:t>
      </w:r>
    </w:p>
    <w:p w:rsidR="004A41C4" w:rsidRPr="004A41C4" w:rsidRDefault="004A41C4" w:rsidP="004A41C4">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4A41C4">
        <w:rPr>
          <w:rFonts w:ascii="Times New Roman" w:eastAsia="Calibri" w:hAnsi="Times New Roman" w:cs="Times New Roman"/>
          <w:sz w:val="24"/>
          <w:szCs w:val="24"/>
        </w:rPr>
        <w:t>учитель начальных классов</w:t>
      </w:r>
    </w:p>
    <w:p w:rsidR="004A41C4" w:rsidRPr="004A41C4" w:rsidRDefault="004A41C4" w:rsidP="004A41C4">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4A41C4" w:rsidRPr="004A41C4" w:rsidRDefault="004A41C4" w:rsidP="004A41C4">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4A41C4" w:rsidRPr="004A41C4" w:rsidRDefault="004A41C4" w:rsidP="004A41C4">
      <w:pPr>
        <w:spacing w:after="200" w:line="276" w:lineRule="auto"/>
        <w:rPr>
          <w:rFonts w:ascii="Times New Roman" w:eastAsia="Calibri" w:hAnsi="Times New Roman" w:cs="Times New Roman"/>
          <w:b/>
          <w:sz w:val="24"/>
          <w:szCs w:val="24"/>
        </w:rPr>
      </w:pPr>
      <w:r w:rsidRPr="004A41C4">
        <w:rPr>
          <w:rFonts w:ascii="Times New Roman" w:eastAsia="Calibri" w:hAnsi="Times New Roman" w:cs="Times New Roman"/>
          <w:b/>
          <w:sz w:val="24"/>
          <w:szCs w:val="24"/>
        </w:rPr>
        <w:t xml:space="preserve">                                                                                                    </w:t>
      </w:r>
    </w:p>
    <w:p w:rsidR="004A41C4" w:rsidRPr="004A41C4" w:rsidRDefault="004A41C4" w:rsidP="004A41C4">
      <w:pPr>
        <w:spacing w:after="200" w:line="276" w:lineRule="auto"/>
        <w:jc w:val="center"/>
        <w:rPr>
          <w:rFonts w:ascii="Times New Roman" w:eastAsia="Calibri" w:hAnsi="Times New Roman" w:cs="Times New Roman"/>
          <w:b/>
          <w:sz w:val="24"/>
          <w:szCs w:val="24"/>
        </w:rPr>
      </w:pPr>
      <w:r w:rsidRPr="004A41C4">
        <w:rPr>
          <w:rFonts w:ascii="Times New Roman" w:eastAsia="Calibri" w:hAnsi="Times New Roman" w:cs="Times New Roman"/>
          <w:b/>
          <w:sz w:val="24"/>
          <w:szCs w:val="24"/>
        </w:rPr>
        <w:t>Чернушка, 2023</w:t>
      </w:r>
    </w:p>
    <w:p w:rsidR="004A41C4" w:rsidRPr="004A41C4" w:rsidRDefault="004A41C4" w:rsidP="004A41C4">
      <w:pPr>
        <w:spacing w:after="200" w:line="276" w:lineRule="auto"/>
        <w:rPr>
          <w:rFonts w:ascii="Times New Roman" w:eastAsia="Times New Roman" w:hAnsi="Times New Roman" w:cs="Times New Roman"/>
          <w:b/>
          <w:bCs/>
          <w:color w:val="000000"/>
          <w:sz w:val="24"/>
          <w:szCs w:val="24"/>
          <w:lang w:eastAsia="ru-RU"/>
        </w:rPr>
      </w:pPr>
      <w:r w:rsidRPr="004A41C4">
        <w:rPr>
          <w:rFonts w:ascii="Times New Roman" w:eastAsia="Times New Roman" w:hAnsi="Times New Roman" w:cs="Times New Roman"/>
          <w:b/>
          <w:bCs/>
          <w:color w:val="000000"/>
          <w:sz w:val="24"/>
          <w:szCs w:val="24"/>
          <w:lang w:eastAsia="ru-RU"/>
        </w:rPr>
        <w:t xml:space="preserve">      </w:t>
      </w:r>
    </w:p>
    <w:p w:rsidR="004A41C4" w:rsidRPr="004A41C4" w:rsidRDefault="004A41C4" w:rsidP="004A41C4">
      <w:pPr>
        <w:spacing w:after="200" w:line="276" w:lineRule="auto"/>
        <w:rPr>
          <w:rFonts w:ascii="Times New Roman" w:eastAsia="Calibri" w:hAnsi="Times New Roman" w:cs="Times New Roman"/>
          <w:b/>
          <w:sz w:val="24"/>
          <w:szCs w:val="24"/>
        </w:rPr>
      </w:pPr>
      <w:r w:rsidRPr="004A41C4">
        <w:rPr>
          <w:rFonts w:ascii="Times New Roman" w:eastAsia="Times New Roman" w:hAnsi="Times New Roman" w:cs="Times New Roman"/>
          <w:b/>
          <w:bCs/>
          <w:color w:val="000000"/>
          <w:sz w:val="24"/>
          <w:szCs w:val="24"/>
          <w:lang w:eastAsia="ru-RU"/>
        </w:rPr>
        <w:lastRenderedPageBreak/>
        <w:t xml:space="preserve">  СОДЕРЖАНИЕ</w:t>
      </w:r>
    </w:p>
    <w:p w:rsidR="004A41C4" w:rsidRPr="004A41C4" w:rsidRDefault="004A41C4" w:rsidP="004A41C4">
      <w:pPr>
        <w:shd w:val="clear" w:color="auto" w:fill="FFFFFF"/>
        <w:tabs>
          <w:tab w:val="left" w:pos="9498"/>
        </w:tabs>
        <w:spacing w:line="259" w:lineRule="auto"/>
        <w:ind w:left="142" w:right="181" w:hanging="142"/>
        <w:jc w:val="both"/>
        <w:rPr>
          <w:rFonts w:ascii="Times New Roman" w:eastAsia="Times New Roman" w:hAnsi="Times New Roman" w:cs="Times New Roman"/>
          <w:b/>
          <w:bCs/>
          <w:color w:val="000000"/>
          <w:sz w:val="24"/>
          <w:szCs w:val="24"/>
          <w:lang w:eastAsia="ru-RU"/>
        </w:rPr>
      </w:pPr>
      <w:r w:rsidRPr="004A41C4">
        <w:rPr>
          <w:rFonts w:ascii="Times New Roman" w:eastAsia="Times New Roman" w:hAnsi="Times New Roman" w:cs="Times New Roman"/>
          <w:b/>
          <w:bCs/>
          <w:color w:val="000000"/>
          <w:sz w:val="24"/>
          <w:szCs w:val="24"/>
          <w:lang w:val="en-US" w:eastAsia="ru-RU"/>
        </w:rPr>
        <w:t>I</w:t>
      </w:r>
      <w:r w:rsidRPr="004A41C4">
        <w:rPr>
          <w:rFonts w:ascii="Times New Roman" w:eastAsia="Times New Roman" w:hAnsi="Times New Roman" w:cs="Times New Roman"/>
          <w:b/>
          <w:bCs/>
          <w:color w:val="000000"/>
          <w:sz w:val="24"/>
          <w:szCs w:val="24"/>
          <w:lang w:eastAsia="ru-RU"/>
        </w:rPr>
        <w:t>. ПОЯСНИТЕЛЬНАЯ ЗАПИСКА…………………………………………………3</w:t>
      </w:r>
    </w:p>
    <w:p w:rsidR="004A41C4" w:rsidRPr="004A41C4" w:rsidRDefault="004A41C4" w:rsidP="004A41C4">
      <w:pPr>
        <w:shd w:val="clear" w:color="auto" w:fill="FFFFFF"/>
        <w:tabs>
          <w:tab w:val="left" w:pos="9498"/>
        </w:tabs>
        <w:spacing w:line="259" w:lineRule="auto"/>
        <w:ind w:left="142" w:right="181" w:hanging="142"/>
        <w:jc w:val="both"/>
        <w:rPr>
          <w:rFonts w:ascii="Times New Roman" w:eastAsia="Times New Roman" w:hAnsi="Times New Roman" w:cs="Times New Roman"/>
          <w:b/>
          <w:bCs/>
          <w:color w:val="000000"/>
          <w:sz w:val="24"/>
          <w:szCs w:val="24"/>
          <w:lang w:eastAsia="ru-RU"/>
        </w:rPr>
      </w:pPr>
      <w:r w:rsidRPr="004A41C4">
        <w:rPr>
          <w:rFonts w:ascii="Times New Roman" w:eastAsia="Times New Roman" w:hAnsi="Times New Roman" w:cs="Times New Roman"/>
          <w:b/>
          <w:bCs/>
          <w:color w:val="000000"/>
          <w:sz w:val="24"/>
          <w:szCs w:val="24"/>
          <w:lang w:val="en-US" w:eastAsia="ru-RU"/>
        </w:rPr>
        <w:t>II</w:t>
      </w:r>
      <w:r w:rsidRPr="004A41C4">
        <w:rPr>
          <w:rFonts w:ascii="Times New Roman" w:eastAsia="Times New Roman" w:hAnsi="Times New Roman" w:cs="Times New Roman"/>
          <w:b/>
          <w:bCs/>
          <w:color w:val="000000"/>
          <w:sz w:val="24"/>
          <w:szCs w:val="24"/>
          <w:lang w:eastAsia="ru-RU"/>
        </w:rPr>
        <w:t>. СОДЕРЖАН</w:t>
      </w:r>
      <w:r w:rsidR="00606B53">
        <w:rPr>
          <w:rFonts w:ascii="Times New Roman" w:eastAsia="Times New Roman" w:hAnsi="Times New Roman" w:cs="Times New Roman"/>
          <w:b/>
          <w:bCs/>
          <w:color w:val="000000"/>
          <w:sz w:val="24"/>
          <w:szCs w:val="24"/>
          <w:lang w:eastAsia="ru-RU"/>
        </w:rPr>
        <w:t>ИЕ ОБУЧЕНИЯ……………………………………………………6</w:t>
      </w:r>
    </w:p>
    <w:p w:rsidR="004A41C4" w:rsidRPr="004A41C4" w:rsidRDefault="004A41C4" w:rsidP="004A41C4">
      <w:pPr>
        <w:shd w:val="clear" w:color="auto" w:fill="FFFFFF"/>
        <w:tabs>
          <w:tab w:val="left" w:pos="9498"/>
        </w:tabs>
        <w:spacing w:line="259" w:lineRule="auto"/>
        <w:ind w:left="142" w:right="181" w:hanging="142"/>
        <w:jc w:val="both"/>
        <w:rPr>
          <w:rFonts w:ascii="Times New Roman" w:eastAsia="Times New Roman" w:hAnsi="Times New Roman" w:cs="Times New Roman"/>
          <w:b/>
          <w:bCs/>
          <w:color w:val="000000"/>
          <w:sz w:val="24"/>
          <w:szCs w:val="24"/>
          <w:lang w:eastAsia="ru-RU"/>
        </w:rPr>
      </w:pPr>
      <w:r w:rsidRPr="004A41C4">
        <w:rPr>
          <w:rFonts w:ascii="Times New Roman" w:eastAsia="Times New Roman" w:hAnsi="Times New Roman" w:cs="Times New Roman"/>
          <w:b/>
          <w:bCs/>
          <w:color w:val="000000"/>
          <w:sz w:val="24"/>
          <w:szCs w:val="24"/>
          <w:lang w:val="en-US" w:eastAsia="ru-RU"/>
        </w:rPr>
        <w:t>III</w:t>
      </w:r>
      <w:r w:rsidRPr="004A41C4">
        <w:rPr>
          <w:rFonts w:ascii="Times New Roman" w:eastAsia="Times New Roman" w:hAnsi="Times New Roman" w:cs="Times New Roman"/>
          <w:b/>
          <w:bCs/>
          <w:color w:val="000000"/>
          <w:sz w:val="24"/>
          <w:szCs w:val="24"/>
          <w:lang w:eastAsia="ru-RU"/>
        </w:rPr>
        <w:t>. ТЕМАТИЧЕСК</w:t>
      </w:r>
      <w:r w:rsidR="00606B53">
        <w:rPr>
          <w:rFonts w:ascii="Times New Roman" w:eastAsia="Times New Roman" w:hAnsi="Times New Roman" w:cs="Times New Roman"/>
          <w:b/>
          <w:bCs/>
          <w:color w:val="000000"/>
          <w:sz w:val="24"/>
          <w:szCs w:val="24"/>
          <w:lang w:eastAsia="ru-RU"/>
        </w:rPr>
        <w:t>ОЕ ПЛАНИРОВАНИЕ……………………………………….7</w:t>
      </w:r>
    </w:p>
    <w:p w:rsidR="004A41C4" w:rsidRPr="004A41C4" w:rsidRDefault="004A41C4" w:rsidP="004A41C4">
      <w:pPr>
        <w:shd w:val="clear" w:color="auto" w:fill="FFFFFF"/>
        <w:tabs>
          <w:tab w:val="left" w:pos="9498"/>
        </w:tabs>
        <w:spacing w:line="259" w:lineRule="auto"/>
        <w:ind w:left="142" w:right="181" w:hanging="142"/>
        <w:jc w:val="both"/>
        <w:rPr>
          <w:rFonts w:ascii="Times New Roman" w:eastAsia="Times New Roman" w:hAnsi="Times New Roman" w:cs="Times New Roman"/>
          <w:b/>
          <w:bCs/>
          <w:color w:val="000000"/>
          <w:sz w:val="24"/>
          <w:szCs w:val="24"/>
          <w:lang w:eastAsia="ru-RU"/>
        </w:rPr>
      </w:pPr>
    </w:p>
    <w:p w:rsidR="004A41C4" w:rsidRPr="004A41C4" w:rsidRDefault="004A41C4" w:rsidP="004A41C4">
      <w:pPr>
        <w:shd w:val="clear" w:color="auto" w:fill="FFFFFF"/>
        <w:tabs>
          <w:tab w:val="left" w:pos="9498"/>
        </w:tabs>
        <w:spacing w:line="259" w:lineRule="auto"/>
        <w:ind w:left="142" w:right="181" w:firstLine="284"/>
        <w:jc w:val="both"/>
        <w:rPr>
          <w:rFonts w:ascii="Times New Roman" w:eastAsia="Times New Roman" w:hAnsi="Times New Roman" w:cs="Times New Roman"/>
          <w:b/>
          <w:bCs/>
          <w:color w:val="000000"/>
          <w:sz w:val="24"/>
          <w:szCs w:val="24"/>
          <w:lang w:eastAsia="ru-RU"/>
        </w:rPr>
      </w:pPr>
    </w:p>
    <w:p w:rsidR="004A41C4" w:rsidRPr="004A41C4" w:rsidRDefault="004A41C4" w:rsidP="004A41C4">
      <w:pPr>
        <w:shd w:val="clear" w:color="auto" w:fill="FFFFFF"/>
        <w:tabs>
          <w:tab w:val="left" w:pos="9498"/>
        </w:tabs>
        <w:spacing w:line="259" w:lineRule="auto"/>
        <w:ind w:left="142" w:right="181" w:firstLine="284"/>
        <w:jc w:val="both"/>
        <w:rPr>
          <w:rFonts w:ascii="Times New Roman" w:eastAsia="Times New Roman" w:hAnsi="Times New Roman" w:cs="Times New Roman"/>
          <w:b/>
          <w:bCs/>
          <w:color w:val="000000"/>
          <w:sz w:val="24"/>
          <w:szCs w:val="24"/>
          <w:lang w:eastAsia="ru-RU"/>
        </w:rPr>
      </w:pPr>
    </w:p>
    <w:p w:rsidR="004A41C4" w:rsidRPr="004A41C4" w:rsidRDefault="004A41C4" w:rsidP="004A41C4">
      <w:pPr>
        <w:shd w:val="clear" w:color="auto" w:fill="FFFFFF"/>
        <w:tabs>
          <w:tab w:val="left" w:pos="9498"/>
        </w:tabs>
        <w:spacing w:line="259" w:lineRule="auto"/>
        <w:ind w:left="142" w:right="181" w:firstLine="284"/>
        <w:jc w:val="both"/>
        <w:rPr>
          <w:rFonts w:ascii="Times New Roman" w:eastAsia="Times New Roman" w:hAnsi="Times New Roman" w:cs="Times New Roman"/>
          <w:b/>
          <w:bCs/>
          <w:color w:val="000000"/>
          <w:sz w:val="24"/>
          <w:szCs w:val="24"/>
          <w:lang w:eastAsia="ru-RU"/>
        </w:rPr>
      </w:pPr>
    </w:p>
    <w:p w:rsidR="004A41C4" w:rsidRPr="004A41C4" w:rsidRDefault="004A41C4" w:rsidP="004A41C4">
      <w:pPr>
        <w:shd w:val="clear" w:color="auto" w:fill="FFFFFF"/>
        <w:tabs>
          <w:tab w:val="left" w:pos="9498"/>
        </w:tabs>
        <w:spacing w:line="259" w:lineRule="auto"/>
        <w:ind w:left="142" w:right="181" w:firstLine="284"/>
        <w:jc w:val="both"/>
        <w:rPr>
          <w:rFonts w:ascii="Times New Roman" w:eastAsia="Times New Roman" w:hAnsi="Times New Roman" w:cs="Times New Roman"/>
          <w:b/>
          <w:bCs/>
          <w:color w:val="000000"/>
          <w:sz w:val="24"/>
          <w:szCs w:val="24"/>
          <w:lang w:eastAsia="ru-RU"/>
        </w:rPr>
      </w:pPr>
    </w:p>
    <w:p w:rsidR="004A41C4" w:rsidRDefault="004A41C4" w:rsidP="004A41C4">
      <w:pPr>
        <w:shd w:val="clear" w:color="auto" w:fill="FFFFFF"/>
        <w:tabs>
          <w:tab w:val="left" w:pos="9498"/>
        </w:tabs>
        <w:spacing w:after="0" w:line="240" w:lineRule="auto"/>
        <w:ind w:left="142" w:right="184" w:firstLine="284"/>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8F3FA2" w:rsidRDefault="008F3FA2" w:rsidP="004A41C4">
      <w:pPr>
        <w:shd w:val="clear" w:color="auto" w:fill="FFFFFF"/>
        <w:tabs>
          <w:tab w:val="left" w:pos="9498"/>
        </w:tabs>
        <w:spacing w:after="0" w:line="240" w:lineRule="auto"/>
        <w:ind w:left="142" w:right="184" w:firstLine="284"/>
        <w:jc w:val="center"/>
        <w:rPr>
          <w:rFonts w:ascii="Times New Roman" w:eastAsia="Times New Roman" w:hAnsi="Times New Roman" w:cs="Times New Roman"/>
          <w:b/>
          <w:bCs/>
          <w:sz w:val="24"/>
          <w:szCs w:val="24"/>
          <w:lang w:eastAsia="ru-RU"/>
        </w:rPr>
      </w:pPr>
    </w:p>
    <w:p w:rsidR="004A41C4" w:rsidRPr="005F0F40" w:rsidRDefault="004A41C4" w:rsidP="008F3FA2">
      <w:pPr>
        <w:shd w:val="clear" w:color="auto" w:fill="FFFFFF"/>
        <w:tabs>
          <w:tab w:val="left" w:pos="9498"/>
        </w:tabs>
        <w:spacing w:after="0" w:line="240" w:lineRule="auto"/>
        <w:ind w:left="-142" w:right="184" w:firstLine="142"/>
        <w:jc w:val="center"/>
        <w:rPr>
          <w:rFonts w:ascii="Times New Roman" w:eastAsia="Times New Roman" w:hAnsi="Times New Roman" w:cs="Times New Roman"/>
          <w:b/>
          <w:bCs/>
          <w:sz w:val="24"/>
          <w:szCs w:val="24"/>
          <w:lang w:eastAsia="ru-RU"/>
        </w:rPr>
      </w:pPr>
      <w:r w:rsidRPr="005F0F40">
        <w:rPr>
          <w:rFonts w:ascii="Times New Roman" w:eastAsia="Times New Roman" w:hAnsi="Times New Roman" w:cs="Times New Roman"/>
          <w:b/>
          <w:bCs/>
          <w:sz w:val="24"/>
          <w:szCs w:val="24"/>
          <w:lang w:eastAsia="ru-RU"/>
        </w:rPr>
        <w:lastRenderedPageBreak/>
        <w:t>ПОЯСНИТЕЛЬНАЯ ЗАПИСКА</w:t>
      </w:r>
    </w:p>
    <w:p w:rsidR="004A41C4" w:rsidRPr="005F0F40" w:rsidRDefault="004A41C4" w:rsidP="008F3FA2">
      <w:pPr>
        <w:shd w:val="clear" w:color="auto" w:fill="FFFFFF"/>
        <w:tabs>
          <w:tab w:val="left" w:pos="9498"/>
        </w:tabs>
        <w:spacing w:after="0" w:line="240" w:lineRule="auto"/>
        <w:ind w:left="-142" w:right="181"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w:t>
      </w:r>
      <w:r w:rsidRPr="005F0F40">
        <w:rPr>
          <w:rFonts w:ascii="Times New Roman" w:eastAsia="Times New Roman" w:hAnsi="Times New Roman" w:cs="Times New Roman"/>
          <w:sz w:val="24"/>
          <w:szCs w:val="24"/>
          <w:lang w:eastAsia="ru-RU"/>
        </w:rPr>
        <w:t xml:space="preserve"> составлен в  соответствии с Законом РФ от 29.12.2012 г № 273-ФЗ «Об образовании в Российской Федерации», Федеральным государственным образовательным стандартом образования обучающихся с умственной отсталостью(интеллектуальными нарушениями) (Утвержден приказом Министерства образования  и науки Российской Федерации от 19 декабря 2014 г. N 1599);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утверждённой приказом Министерства просвещения Российской Федерации от 24 ноября 2022 г. N 1026, Санитарными правилами СП 2.04.3648-20 от 28.09.2020 «Санитарно-эпидемиологические требования к организациям воспитания и обучения, отдыха и оздоровления детей и молодежи»; Санитарных правил СП 1.2.3685-21 «Гигиенические нормативы и требования к обеспечению безопасности и (или) безвредности для человека факторов среды обитания»; Адаптированной основной общеобразовательной программой для обучающихся с умственной отсталостью (2 вариант) МБОУ «СКШИ </w:t>
      </w:r>
      <w:r w:rsidRPr="005F0F40">
        <w:rPr>
          <w:rFonts w:ascii="Times New Roman" w:eastAsia="Times New Roman" w:hAnsi="Times New Roman" w:cs="Times New Roman"/>
          <w:sz w:val="24"/>
          <w:szCs w:val="24"/>
          <w:lang w:val="en-US" w:eastAsia="ru-RU"/>
        </w:rPr>
        <w:t>VIII</w:t>
      </w:r>
      <w:r w:rsidRPr="005F0F40">
        <w:rPr>
          <w:rFonts w:ascii="Times New Roman" w:eastAsia="Times New Roman" w:hAnsi="Times New Roman" w:cs="Times New Roman"/>
          <w:sz w:val="24"/>
          <w:szCs w:val="24"/>
          <w:lang w:eastAsia="ru-RU"/>
        </w:rPr>
        <w:t xml:space="preserve"> вида», Уставом МБОУ «СКШИ </w:t>
      </w:r>
      <w:r w:rsidRPr="005F0F40">
        <w:rPr>
          <w:rFonts w:ascii="Times New Roman" w:eastAsia="Times New Roman" w:hAnsi="Times New Roman" w:cs="Times New Roman"/>
          <w:sz w:val="24"/>
          <w:szCs w:val="24"/>
          <w:lang w:val="en-US" w:eastAsia="ru-RU"/>
        </w:rPr>
        <w:t>VIII</w:t>
      </w:r>
      <w:r w:rsidRPr="005F0F40">
        <w:rPr>
          <w:rFonts w:ascii="Times New Roman" w:eastAsia="Times New Roman" w:hAnsi="Times New Roman" w:cs="Times New Roman"/>
          <w:sz w:val="24"/>
          <w:szCs w:val="24"/>
          <w:lang w:eastAsia="ru-RU"/>
        </w:rPr>
        <w:t xml:space="preserve"> вида». </w:t>
      </w:r>
    </w:p>
    <w:p w:rsidR="00840402" w:rsidRDefault="00840402" w:rsidP="008F3FA2">
      <w:pPr>
        <w:spacing w:after="0"/>
        <w:ind w:left="-142" w:firstLine="142"/>
        <w:rPr>
          <w:rFonts w:ascii="Times New Roman" w:hAnsi="Times New Roman" w:cs="Times New Roman"/>
          <w:sz w:val="24"/>
          <w:szCs w:val="24"/>
        </w:rPr>
      </w:pPr>
    </w:p>
    <w:p w:rsidR="00840402" w:rsidRPr="00840402" w:rsidRDefault="00840402" w:rsidP="008F3FA2">
      <w:pPr>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840402">
        <w:rPr>
          <w:rFonts w:ascii="Times New Roman" w:hAnsi="Times New Roman" w:cs="Times New Roman"/>
          <w:sz w:val="24"/>
          <w:szCs w:val="24"/>
        </w:rPr>
        <w:t>Цели образовательно-коррекционной работы с учетом специфики учебного предмета: Формирование элементарных математических представлений и умения применять их в повседневной жизни</w:t>
      </w:r>
    </w:p>
    <w:p w:rsidR="00840402" w:rsidRPr="00840402" w:rsidRDefault="00840402" w:rsidP="008F3FA2">
      <w:pPr>
        <w:spacing w:after="0"/>
        <w:ind w:left="-142" w:firstLine="142"/>
        <w:jc w:val="both"/>
        <w:rPr>
          <w:rFonts w:ascii="Times New Roman" w:hAnsi="Times New Roman" w:cs="Times New Roman"/>
          <w:sz w:val="24"/>
          <w:szCs w:val="24"/>
        </w:rPr>
      </w:pPr>
      <w:r w:rsidRPr="00840402">
        <w:rPr>
          <w:rFonts w:ascii="Times New Roman" w:hAnsi="Times New Roman" w:cs="Times New Roman"/>
          <w:sz w:val="24"/>
          <w:szCs w:val="24"/>
        </w:rPr>
        <w:t xml:space="preserve"> Задачи:</w:t>
      </w:r>
    </w:p>
    <w:p w:rsidR="00840402" w:rsidRPr="00840402" w:rsidRDefault="00840402" w:rsidP="008F3FA2">
      <w:pPr>
        <w:spacing w:after="0"/>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840402">
        <w:rPr>
          <w:rFonts w:ascii="Times New Roman" w:hAnsi="Times New Roman" w:cs="Times New Roman"/>
          <w:sz w:val="24"/>
          <w:szCs w:val="24"/>
        </w:rPr>
        <w:t xml:space="preserve">Умение различать и сравнивать предметы по форме, величине; </w:t>
      </w:r>
    </w:p>
    <w:p w:rsidR="00840402" w:rsidRPr="00840402" w:rsidRDefault="00840402" w:rsidP="008F3FA2">
      <w:pPr>
        <w:spacing w:after="0"/>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840402">
        <w:rPr>
          <w:rFonts w:ascii="Times New Roman" w:hAnsi="Times New Roman" w:cs="Times New Roman"/>
          <w:sz w:val="24"/>
          <w:szCs w:val="24"/>
        </w:rPr>
        <w:t>- Умение ориентироваться в схеме тела, в пространстве и на плоскости;</w:t>
      </w:r>
      <w:r>
        <w:rPr>
          <w:rFonts w:ascii="Times New Roman" w:hAnsi="Times New Roman" w:cs="Times New Roman"/>
          <w:sz w:val="24"/>
          <w:szCs w:val="24"/>
        </w:rPr>
        <w:t xml:space="preserve"> </w:t>
      </w:r>
    </w:p>
    <w:p w:rsidR="00840402" w:rsidRDefault="00840402" w:rsidP="008F3FA2">
      <w:pPr>
        <w:spacing w:after="0"/>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840402">
        <w:rPr>
          <w:rFonts w:ascii="Times New Roman" w:hAnsi="Times New Roman" w:cs="Times New Roman"/>
          <w:sz w:val="24"/>
          <w:szCs w:val="24"/>
        </w:rPr>
        <w:t xml:space="preserve"> Умение различать, сравнивать и прообразовывать множества один- много;</w:t>
      </w:r>
    </w:p>
    <w:p w:rsidR="00134688" w:rsidRDefault="00840402" w:rsidP="008F3FA2">
      <w:pPr>
        <w:spacing w:after="0"/>
        <w:ind w:left="-142" w:firstLine="142"/>
        <w:jc w:val="both"/>
        <w:rPr>
          <w:rFonts w:ascii="Times New Roman" w:hAnsi="Times New Roman" w:cs="Times New Roman"/>
          <w:sz w:val="24"/>
          <w:szCs w:val="24"/>
        </w:rPr>
      </w:pPr>
      <w:r w:rsidRPr="00840402">
        <w:rPr>
          <w:rFonts w:ascii="Times New Roman" w:hAnsi="Times New Roman" w:cs="Times New Roman"/>
          <w:sz w:val="24"/>
          <w:szCs w:val="24"/>
        </w:rPr>
        <w:t xml:space="preserve"> - Умение различать части суток, соотносить действие с временных промежутков</w:t>
      </w:r>
      <w:r>
        <w:t xml:space="preserve">, составлять </w:t>
      </w:r>
      <w:r w:rsidRPr="00840402">
        <w:rPr>
          <w:rFonts w:ascii="Times New Roman" w:hAnsi="Times New Roman" w:cs="Times New Roman"/>
          <w:sz w:val="24"/>
          <w:szCs w:val="24"/>
        </w:rPr>
        <w:t>и прослеживать последовательность событий</w:t>
      </w:r>
      <w:r>
        <w:rPr>
          <w:rFonts w:ascii="Times New Roman" w:hAnsi="Times New Roman" w:cs="Times New Roman"/>
          <w:sz w:val="24"/>
          <w:szCs w:val="24"/>
        </w:rPr>
        <w:t>.</w:t>
      </w:r>
    </w:p>
    <w:p w:rsidR="00840402" w:rsidRDefault="00840402" w:rsidP="008F3FA2">
      <w:pPr>
        <w:spacing w:after="0"/>
        <w:ind w:left="-142" w:firstLine="142"/>
        <w:jc w:val="center"/>
        <w:rPr>
          <w:rFonts w:ascii="Times New Roman" w:hAnsi="Times New Roman" w:cs="Times New Roman"/>
          <w:sz w:val="24"/>
          <w:szCs w:val="24"/>
        </w:rPr>
      </w:pPr>
      <w:r w:rsidRPr="00840402">
        <w:rPr>
          <w:rFonts w:ascii="Times New Roman" w:hAnsi="Times New Roman" w:cs="Times New Roman"/>
          <w:b/>
          <w:sz w:val="24"/>
          <w:szCs w:val="24"/>
        </w:rPr>
        <w:t>Общая характеристика учебного предмета</w:t>
      </w:r>
      <w:r w:rsidRPr="00840402">
        <w:rPr>
          <w:rFonts w:ascii="Times New Roman" w:hAnsi="Times New Roman" w:cs="Times New Roman"/>
          <w:sz w:val="24"/>
          <w:szCs w:val="24"/>
        </w:rPr>
        <w:t>:</w:t>
      </w:r>
    </w:p>
    <w:p w:rsidR="00840402" w:rsidRDefault="00840402" w:rsidP="008F3FA2">
      <w:pPr>
        <w:spacing w:after="0"/>
        <w:ind w:left="-142" w:firstLine="142"/>
        <w:jc w:val="both"/>
        <w:rPr>
          <w:rFonts w:ascii="Times New Roman" w:hAnsi="Times New Roman" w:cs="Times New Roman"/>
          <w:sz w:val="24"/>
          <w:szCs w:val="24"/>
        </w:rPr>
      </w:pPr>
      <w:r w:rsidRPr="008404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0402">
        <w:rPr>
          <w:rFonts w:ascii="Times New Roman" w:hAnsi="Times New Roman" w:cs="Times New Roman"/>
          <w:sz w:val="24"/>
          <w:szCs w:val="24"/>
        </w:rPr>
        <w:t>В повседневной жизни, участвуя в разных видах деятельности, ребенок с тяжелыми и множественными нарушениями развития нередко попадает в ситуации,</w:t>
      </w:r>
      <w:r>
        <w:rPr>
          <w:rFonts w:ascii="Times New Roman" w:hAnsi="Times New Roman" w:cs="Times New Roman"/>
          <w:sz w:val="24"/>
          <w:szCs w:val="24"/>
        </w:rPr>
        <w:t xml:space="preserve"> </w:t>
      </w:r>
      <w:r w:rsidRPr="00840402">
        <w:rPr>
          <w:rFonts w:ascii="Times New Roman" w:hAnsi="Times New Roman" w:cs="Times New Roman"/>
          <w:sz w:val="24"/>
          <w:szCs w:val="24"/>
        </w:rPr>
        <w:t xml:space="preserve">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rsidR="00840402" w:rsidRDefault="00840402" w:rsidP="008F3FA2">
      <w:pPr>
        <w:spacing w:after="0"/>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840402">
        <w:rPr>
          <w:rFonts w:ascii="Times New Roman" w:hAnsi="Times New Roman" w:cs="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w:t>
      </w:r>
    </w:p>
    <w:p w:rsidR="00840402" w:rsidRPr="005F0F40" w:rsidRDefault="00840402" w:rsidP="008F3FA2">
      <w:pPr>
        <w:spacing w:after="0" w:line="240" w:lineRule="auto"/>
        <w:ind w:left="-142" w:firstLine="142"/>
        <w:jc w:val="center"/>
        <w:rPr>
          <w:rFonts w:ascii="Times New Roman" w:eastAsia="Times New Roman" w:hAnsi="Times New Roman" w:cs="Times New Roman"/>
          <w:sz w:val="24"/>
          <w:szCs w:val="24"/>
          <w:lang w:eastAsia="ru-RU"/>
        </w:rPr>
      </w:pPr>
      <w:r w:rsidRPr="005F0F40">
        <w:rPr>
          <w:rFonts w:ascii="Times New Roman" w:eastAsia="Times New Roman" w:hAnsi="Times New Roman" w:cs="Times New Roman"/>
          <w:b/>
          <w:sz w:val="24"/>
          <w:szCs w:val="24"/>
          <w:lang w:eastAsia="ru-RU"/>
        </w:rPr>
        <w:t>Описание места учебного предмета в учебном плане</w:t>
      </w:r>
    </w:p>
    <w:p w:rsidR="00840402" w:rsidRPr="00FA1F99" w:rsidRDefault="00840402" w:rsidP="008F3FA2">
      <w:pPr>
        <w:spacing w:line="240" w:lineRule="auto"/>
        <w:ind w:left="-142" w:firstLine="142"/>
        <w:rPr>
          <w:rFonts w:ascii="Times New Roman" w:eastAsia="Times New Roman" w:hAnsi="Times New Roman" w:cs="Times New Roman"/>
          <w:sz w:val="24"/>
          <w:szCs w:val="24"/>
          <w:lang w:eastAsia="ru-RU"/>
        </w:rPr>
      </w:pPr>
      <w:r w:rsidRPr="005F0F40">
        <w:rPr>
          <w:rFonts w:ascii="Times New Roman" w:eastAsia="Times New Roman" w:hAnsi="Times New Roman" w:cs="Times New Roman"/>
          <w:sz w:val="24"/>
          <w:szCs w:val="24"/>
          <w:lang w:eastAsia="ru-RU"/>
        </w:rPr>
        <w:t>В соответствии с примерным учебным планом АООП (вариант 2) для обучающихся с умственной отсталостью (интеллектуальными нарушениями) на</w:t>
      </w:r>
      <w:r>
        <w:rPr>
          <w:rFonts w:ascii="Times New Roman" w:eastAsia="Times New Roman" w:hAnsi="Times New Roman" w:cs="Times New Roman"/>
          <w:sz w:val="24"/>
          <w:szCs w:val="24"/>
          <w:lang w:eastAsia="ru-RU"/>
        </w:rPr>
        <w:t xml:space="preserve"> изучение пр</w:t>
      </w:r>
      <w:r w:rsidR="00FD20FA">
        <w:rPr>
          <w:rFonts w:ascii="Times New Roman" w:eastAsia="Times New Roman" w:hAnsi="Times New Roman" w:cs="Times New Roman"/>
          <w:sz w:val="24"/>
          <w:szCs w:val="24"/>
          <w:lang w:eastAsia="ru-RU"/>
        </w:rPr>
        <w:t xml:space="preserve">едмета отводится в 1 классе – 66 </w:t>
      </w:r>
      <w:r w:rsidRPr="005F0F40">
        <w:rPr>
          <w:rFonts w:ascii="Times New Roman" w:eastAsia="Times New Roman" w:hAnsi="Times New Roman" w:cs="Times New Roman"/>
          <w:sz w:val="24"/>
          <w:szCs w:val="24"/>
          <w:lang w:eastAsia="ru-RU"/>
        </w:rPr>
        <w:t>часов (2 часа в неделю)</w:t>
      </w:r>
    </w:p>
    <w:p w:rsidR="00FA1F99" w:rsidRPr="00FA1F99" w:rsidRDefault="00FA1F99" w:rsidP="008F3FA2">
      <w:pPr>
        <w:spacing w:after="0"/>
        <w:ind w:left="-142" w:firstLine="142"/>
        <w:jc w:val="center"/>
        <w:rPr>
          <w:rFonts w:ascii="Times New Roman" w:hAnsi="Times New Roman" w:cs="Times New Roman"/>
          <w:sz w:val="24"/>
          <w:szCs w:val="24"/>
        </w:rPr>
      </w:pPr>
      <w:r>
        <w:rPr>
          <w:rFonts w:ascii="Times New Roman" w:hAnsi="Times New Roman" w:cs="Times New Roman"/>
          <w:b/>
          <w:sz w:val="24"/>
          <w:szCs w:val="24"/>
          <w:lang w:val="en-US"/>
        </w:rPr>
        <w:t>II</w:t>
      </w:r>
      <w:r w:rsidRPr="00FA1F99">
        <w:rPr>
          <w:rFonts w:ascii="Times New Roman" w:hAnsi="Times New Roman" w:cs="Times New Roman"/>
          <w:b/>
          <w:sz w:val="24"/>
          <w:szCs w:val="24"/>
        </w:rPr>
        <w:t>. ПЛАНИРУЕМЫЕ РЕЗУЛЬТАТЫ ИЗУЧЕНИЯ УЧЕБНОГО ПРЕДМЕТ</w:t>
      </w:r>
      <w:r w:rsidRPr="00FA1F99">
        <w:rPr>
          <w:rFonts w:ascii="Times New Roman" w:hAnsi="Times New Roman" w:cs="Times New Roman"/>
          <w:sz w:val="24"/>
          <w:szCs w:val="24"/>
        </w:rPr>
        <w:t>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Подготовка ребенка к нахождению и обучению в среде сверстников, к эмоциональному,</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lastRenderedPageBreak/>
        <w:t>коммуникативному взаимодействию с группой обучающихся:</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входить и выходить из учебного помещения со звонком;</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ориентироваться в пространстве класса (зала, учебного помещения), пользоваться учебной</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мебелью;</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адекватно использовать ритуалы школьного поведения (поднимать руку, вставать 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выходить из-за парты и т. д.);</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организовывать рабочее место;</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принимать цели и произвольно включаться в деятельность;</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следовать предложенному плану и работать в общем темпе;</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передвигаться по школе, находить свой класс, другие необходимые помещения.</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Формирование учебного поведения:</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1) направленность взгляда (на говорящего взрослого, на задание):</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звучащей игрушке;</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яркой игрушке;</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движущей игрушке;</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переключает взгляд с одного предмета на другой;</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лице педагога с использованием утрированной мимики;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лице педагога с использованием голоса;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изображении;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фиксирует взгляд на экране монитора.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2) умение выполнять инструкции педагога: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понимает жестовую инструкцию;</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понимает инструкцию по инструкционным картам;</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понимает инструкцию по пиктограммам;</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выполняет стереотипную инструкцию (отрабатываемая с конкретным учеником на данном</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этапе обучения).</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3) использование по назначению учебных материалов:</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бумаги;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цветной бумаги;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пластилина.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4) умение выполнять действия по образцу и по подражанию:</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xml:space="preserve">- выполняет действие способом </w:t>
      </w:r>
      <w:proofErr w:type="gramStart"/>
      <w:r w:rsidRPr="00FA1F99">
        <w:rPr>
          <w:rFonts w:ascii="Times New Roman" w:hAnsi="Times New Roman" w:cs="Times New Roman"/>
          <w:sz w:val="24"/>
          <w:szCs w:val="24"/>
        </w:rPr>
        <w:t>рука-в</w:t>
      </w:r>
      <w:proofErr w:type="gramEnd"/>
      <w:r w:rsidRPr="00FA1F99">
        <w:rPr>
          <w:rFonts w:ascii="Times New Roman" w:hAnsi="Times New Roman" w:cs="Times New Roman"/>
          <w:sz w:val="24"/>
          <w:szCs w:val="24"/>
        </w:rPr>
        <w:t>-руке;</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подражает действиям, выполняемы педагогом;</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последовательно выполняет отдельные операции действия по образцу педагога;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выполняет действия с опорой на картинный план с помощью педагога.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Формирование умения выполнять задание:</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1) в течение определенного периода времени: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способен удерживать произвольное внимание на выполнении посильного задания 3-4 мин.</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2) от начала до конца: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при организующей, направляющей помощи способен выполнить посильное задание от</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начала до конца.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3) с заданными качественными параметрами: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ориентируется в качественных параметрах задания в соответствии с содержанием программы</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обучения по предмету, коррекционному курсу.</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Формирование умения самостоятельно переходить от одного задания (операции, действия)</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xml:space="preserve">к другому в соответствии с расписанием занятий, алгоритмом действия и </w:t>
      </w:r>
      <w:proofErr w:type="spellStart"/>
      <w:r w:rsidRPr="00FA1F99">
        <w:rPr>
          <w:rFonts w:ascii="Times New Roman" w:hAnsi="Times New Roman" w:cs="Times New Roman"/>
          <w:sz w:val="24"/>
          <w:szCs w:val="24"/>
        </w:rPr>
        <w:t>т.д</w:t>
      </w:r>
      <w:proofErr w:type="spellEnd"/>
      <w:r w:rsidRPr="00FA1F99">
        <w:rPr>
          <w:rFonts w:ascii="Times New Roman" w:hAnsi="Times New Roman" w:cs="Times New Roman"/>
          <w:sz w:val="24"/>
          <w:szCs w:val="24"/>
        </w:rPr>
        <w:t>:</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ориентируется в режиме дня, расписании уроков с помощью педагога;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выстраивает алгоритм предстоящей деятельности (словесный или наглядный план) с</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lastRenderedPageBreak/>
        <w:t>помощью педагога.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Называет (показывает) конструкцию.</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Воспроизводит комбинаций из двух-трех элементов полифункционального мягкого</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модульного материала или деревянного (пластмассового) строительного набора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Сопоставляет два объекта по величине {большой — маленький мяч, большая — маленькая</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пирамида).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Ищет руками среди шариков другие предметы, ориентируясь на их величину (по два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предмета одного наименования, но разной величины, например, пластмассовые мишки —</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большой и маленький, ведерки, лопатки, куклы).</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Конструирует большие и маленькие пирамидки, напольного мягкого модуля «Пирамида».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Показывает пространственные отношения руками совместно с учителем или по подражанию:</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Катай, катай самое большое (маленькое) кольцо и т. п.</w:t>
      </w:r>
    </w:p>
    <w:p w:rsidR="00FA1F99" w:rsidRPr="00FA1F99" w:rsidRDefault="00FA1F99" w:rsidP="00E25E61">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Играет в сухом бассейне: ищет руками среди шариков другие предметы, ориентируясь на их</w:t>
      </w:r>
      <w:r w:rsidR="00E25E61">
        <w:rPr>
          <w:rFonts w:ascii="Times New Roman" w:hAnsi="Times New Roman" w:cs="Times New Roman"/>
          <w:sz w:val="24"/>
          <w:szCs w:val="24"/>
        </w:rPr>
        <w:t xml:space="preserve"> </w:t>
      </w:r>
      <w:r w:rsidRPr="00FA1F99">
        <w:rPr>
          <w:rFonts w:ascii="Times New Roman" w:hAnsi="Times New Roman" w:cs="Times New Roman"/>
          <w:sz w:val="24"/>
          <w:szCs w:val="24"/>
        </w:rPr>
        <w:t>величину.</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играет в игры на величину (совместно с учителем и по подражанию его действиям)</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Использует вербальные и невербальные средства (большой — разводит руки в стороны, ладони, как бы обхватывает большой предмет, демонстрирует объем, маленький — имитирует</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захват маленького предмета).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xml:space="preserve">- Рассматривает объемную фигуру — кубом. Играет с </w:t>
      </w:r>
      <w:proofErr w:type="spellStart"/>
      <w:r w:rsidRPr="00FA1F99">
        <w:rPr>
          <w:rFonts w:ascii="Times New Roman" w:hAnsi="Times New Roman" w:cs="Times New Roman"/>
          <w:sz w:val="24"/>
          <w:szCs w:val="24"/>
        </w:rPr>
        <w:t>Монтессори</w:t>
      </w:r>
      <w:proofErr w:type="spellEnd"/>
      <w:r w:rsidRPr="00FA1F99">
        <w:rPr>
          <w:rFonts w:ascii="Times New Roman" w:hAnsi="Times New Roman" w:cs="Times New Roman"/>
          <w:sz w:val="24"/>
          <w:szCs w:val="24"/>
        </w:rPr>
        <w:t>-материалами: «Розовая</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башня» (3-5 больших куба), с разноцветными кубиками из строительных наборов (раскладывает в ряд, строит домик).</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Играет в игры: «Что катится, что не катится?», «Цветные шарики», «Лоток с шарами 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кубиками» и т. п.</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Играет со сборно-разборными игрушками и детским строительным материалом</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Умеет рассматривать вместе с учащимися постройку из строительного материала, которую</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выполняет учитель, прибегая к помощи учеников (дай куб, дай еще фигуру),</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Наблюдает за действиями со строительным материалом (постройка простых конструкций,</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сборка дидактической игрушки из деталей).</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Участвует в игре по постройке предложенной учителем элементарному сюжету (матрешка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пришла в домик, села на стул, залезла под стол и т. п.).</w:t>
      </w:r>
    </w:p>
    <w:p w:rsidR="00FA1F99" w:rsidRPr="00FA1F99" w:rsidRDefault="00FA1F99" w:rsidP="00E25E61">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xml:space="preserve">- Умеет складывать шарики (мелкие игрушки, плоды: орехов, каштанов, шишек) в одну </w:t>
      </w:r>
      <w:proofErr w:type="spellStart"/>
      <w:r w:rsidRPr="00FA1F99">
        <w:rPr>
          <w:rFonts w:ascii="Times New Roman" w:hAnsi="Times New Roman" w:cs="Times New Roman"/>
          <w:sz w:val="24"/>
          <w:szCs w:val="24"/>
        </w:rPr>
        <w:t>емкостьи</w:t>
      </w:r>
      <w:proofErr w:type="spellEnd"/>
      <w:r w:rsidRPr="00FA1F99">
        <w:rPr>
          <w:rFonts w:ascii="Times New Roman" w:hAnsi="Times New Roman" w:cs="Times New Roman"/>
          <w:sz w:val="24"/>
          <w:szCs w:val="24"/>
        </w:rPr>
        <w:t xml:space="preserve"> перекладывание их руками и с помощью столовой ложки в другую емкость.</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Умеет играть с мячами и шарами: играет в сухом бассейне с шариками, с мячиком (первый</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xml:space="preserve">«Дар </w:t>
      </w:r>
      <w:proofErr w:type="spellStart"/>
      <w:r w:rsidRPr="00FA1F99">
        <w:rPr>
          <w:rFonts w:ascii="Times New Roman" w:hAnsi="Times New Roman" w:cs="Times New Roman"/>
          <w:sz w:val="24"/>
          <w:szCs w:val="24"/>
        </w:rPr>
        <w:t>Фребеля</w:t>
      </w:r>
      <w:proofErr w:type="spellEnd"/>
      <w:r w:rsidRPr="00FA1F99">
        <w:rPr>
          <w:rFonts w:ascii="Times New Roman" w:hAnsi="Times New Roman" w:cs="Times New Roman"/>
          <w:sz w:val="24"/>
          <w:szCs w:val="24"/>
        </w:rPr>
        <w:t>»), катает и бросает мячи среднего размера — пластмассовые, резиновые,</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тряпичные.</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Умеет ходить по коврику, когда наступает на определенную фигуру, называет ее (если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неговорящий, то показывает под ноги на фигуру).</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Катает кольца от дидактического модуля «Пирамида» по комнате с помощью взрослого.</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-Умеет переливать воду, пересыпать песок, поливать песок водой; пересыпать различные плоды,</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крупы, определяет вместе с учителем и самостоятельно количество (много, мало, нет — пусто).</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-Играет с бусами разной величины, разного цвета в разном сочетании; с набором мягких</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модулей; с дидактическим панно; с пузырьковой колонной с подсветкой.</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Складывает на место сборно-разборные игрушки, настольный и напольный конструктор.</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Перемещается в пространстве класса (держась за руки, за веревочку, за обруч и т. п.).</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-Переносит с одного места на другое разных предметов.</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-Поднимает руки, вытягивает их вперед, поднимает одну руку (по подражанию, по образцу).</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Перемещается в классе с предметами по заданию (по образцу и по словесной инструкции):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lastRenderedPageBreak/>
        <w:t>принеси мишку, посади его на стул и т. п.</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Переносит с одного места на другое бытовые предметы (кастрюли, пустые и наполненные</w:t>
      </w:r>
    </w:p>
    <w:p w:rsidR="00FA1F99" w:rsidRPr="00FA1F99" w:rsidRDefault="00FA1F99" w:rsidP="00E25E61">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водой, шариками, сковородки — пустая и полная, различные миски и другие пустые и полные</w:t>
      </w:r>
      <w:r w:rsidR="00E25E61">
        <w:rPr>
          <w:rFonts w:ascii="Times New Roman" w:hAnsi="Times New Roman" w:cs="Times New Roman"/>
          <w:sz w:val="24"/>
          <w:szCs w:val="24"/>
        </w:rPr>
        <w:t xml:space="preserve"> </w:t>
      </w:r>
      <w:r w:rsidRPr="00FA1F99">
        <w:rPr>
          <w:rFonts w:ascii="Times New Roman" w:hAnsi="Times New Roman" w:cs="Times New Roman"/>
          <w:sz w:val="24"/>
          <w:szCs w:val="24"/>
        </w:rPr>
        <w:t>емкости).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Катает кукольные коляски с куклой, игрушки на палках и веревочках по инструкции учителя.</w:t>
      </w:r>
    </w:p>
    <w:p w:rsidR="00FA1F99" w:rsidRPr="00FA1F99" w:rsidRDefault="00FA1F99" w:rsidP="00E25E61">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Ориентируется в схеме своего тела и лица (руки, ноги, голова, глаза, нос, уши) перед зеркалом</w:t>
      </w:r>
      <w:r w:rsidR="00E25E61">
        <w:rPr>
          <w:rFonts w:ascii="Times New Roman" w:hAnsi="Times New Roman" w:cs="Times New Roman"/>
          <w:sz w:val="24"/>
          <w:szCs w:val="24"/>
        </w:rPr>
        <w:t xml:space="preserve"> </w:t>
      </w:r>
      <w:r w:rsidRPr="00FA1F99">
        <w:rPr>
          <w:rFonts w:ascii="Times New Roman" w:hAnsi="Times New Roman" w:cs="Times New Roman"/>
          <w:sz w:val="24"/>
          <w:szCs w:val="24"/>
        </w:rPr>
        <w:t>и стоя напротив учителя.</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Соотносит отдельные единицы множества с пальцами, другими предметами без пересчета</w:t>
      </w:r>
    </w:p>
    <w:p w:rsidR="00FA1F99" w:rsidRPr="00FA1F99" w:rsidRDefault="00FA1F99" w:rsidP="00E25E61">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(последовательно прикасается к каждому предмету пальцем —последовательно пересчитывает</w:t>
      </w:r>
      <w:r w:rsidR="00E25E61">
        <w:rPr>
          <w:rFonts w:ascii="Times New Roman" w:hAnsi="Times New Roman" w:cs="Times New Roman"/>
          <w:sz w:val="24"/>
          <w:szCs w:val="24"/>
        </w:rPr>
        <w:t xml:space="preserve"> </w:t>
      </w:r>
      <w:r w:rsidRPr="00FA1F99">
        <w:rPr>
          <w:rFonts w:ascii="Times New Roman" w:hAnsi="Times New Roman" w:cs="Times New Roman"/>
          <w:sz w:val="24"/>
          <w:szCs w:val="24"/>
        </w:rPr>
        <w:t>количество предметов).</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Выбирает предметы из множеств. Играет с предметами и объектами контрастного размера:</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большая шишка — маленькая шишка, полный стакан — пустой стакан (банка, миска и др.).</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Показывает один палец.</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Участвует в играх с пальчиками на соотнесение количества: много, один пальчик.</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Набрасывает кольца на стержень игрового модуля «Набрось колечко»: много, мало, одно</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кольцо и т. п.</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Наблюдает за погодными явлениями (холодно, тепло, идет дождь, идет снег), называет</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погодные явления используя невербальные и вербальные средства общения.</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Изображает погодные явления с помощью имитационных действий: холодно сжимается 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хмурится; тепло — улыбается, потягивается вверх и раскрывает руки, как бы подставляя их</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солнцу; дождь — имитирует движениями пальцев рук по поверхности пола или стола с</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проговариванием «кап-кап» и т. п.</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Рассматривает картинки о временах года, о погодных явлениях.</w:t>
      </w:r>
    </w:p>
    <w:p w:rsidR="00FA1F99" w:rsidRPr="00FA1F99" w:rsidRDefault="00FA1F99" w:rsidP="00E25E61">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При планировании предполагаемых результатов (личностных, предметных, базовых учебных</w:t>
      </w:r>
      <w:r w:rsidR="00E25E61">
        <w:rPr>
          <w:rFonts w:ascii="Times New Roman" w:hAnsi="Times New Roman" w:cs="Times New Roman"/>
          <w:sz w:val="24"/>
          <w:szCs w:val="24"/>
        </w:rPr>
        <w:t xml:space="preserve"> </w:t>
      </w:r>
      <w:r w:rsidRPr="00FA1F99">
        <w:rPr>
          <w:rFonts w:ascii="Times New Roman" w:hAnsi="Times New Roman" w:cs="Times New Roman"/>
          <w:sz w:val="24"/>
          <w:szCs w:val="24"/>
        </w:rPr>
        <w:t>действий) предполагается использовать следующие формулировки: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создавать предпосылки;</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будет иметь возможность;</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создать условия для формирования (чего либо);</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с помощью педагога выполняет действия;</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предоставить возможность;</w:t>
      </w:r>
    </w:p>
    <w:p w:rsidR="00FA1F99" w:rsidRPr="00FA1F99"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сформировать представление (о чем-либо);</w:t>
      </w:r>
    </w:p>
    <w:p w:rsidR="00840402" w:rsidRDefault="00FA1F99" w:rsidP="008F3FA2">
      <w:pPr>
        <w:spacing w:after="0"/>
        <w:ind w:left="-142" w:firstLine="142"/>
        <w:jc w:val="both"/>
        <w:rPr>
          <w:rFonts w:ascii="Times New Roman" w:hAnsi="Times New Roman" w:cs="Times New Roman"/>
          <w:sz w:val="24"/>
          <w:szCs w:val="24"/>
        </w:rPr>
      </w:pPr>
      <w:r w:rsidRPr="00FA1F99">
        <w:rPr>
          <w:rFonts w:ascii="Times New Roman" w:hAnsi="Times New Roman" w:cs="Times New Roman"/>
          <w:sz w:val="24"/>
          <w:szCs w:val="24"/>
        </w:rPr>
        <w:t>- создать условия для формирования представления (о чем-либо).</w:t>
      </w:r>
    </w:p>
    <w:p w:rsidR="00D82C28" w:rsidRPr="00D82C28" w:rsidRDefault="00D82C28" w:rsidP="008F3FA2">
      <w:pPr>
        <w:spacing w:after="0"/>
        <w:ind w:left="-142" w:firstLine="142"/>
        <w:jc w:val="both"/>
        <w:rPr>
          <w:rFonts w:ascii="Times New Roman" w:hAnsi="Times New Roman" w:cs="Times New Roman"/>
          <w:b/>
          <w:sz w:val="24"/>
          <w:szCs w:val="24"/>
        </w:rPr>
      </w:pPr>
      <w:r w:rsidRPr="00D82C28">
        <w:rPr>
          <w:rFonts w:ascii="Times New Roman" w:hAnsi="Times New Roman" w:cs="Times New Roman"/>
          <w:b/>
          <w:sz w:val="24"/>
          <w:szCs w:val="24"/>
        </w:rPr>
        <w:t>СОДЕРЖАНИЕ УЧЕБНОГО ПРЕДМЕТА</w:t>
      </w:r>
    </w:p>
    <w:p w:rsidR="00D82C28" w:rsidRPr="00D82C28" w:rsidRDefault="00D82C28" w:rsidP="008F3FA2">
      <w:pPr>
        <w:spacing w:after="0"/>
        <w:ind w:left="-142" w:firstLine="142"/>
        <w:jc w:val="both"/>
        <w:rPr>
          <w:rFonts w:ascii="Times New Roman" w:hAnsi="Times New Roman" w:cs="Times New Roman"/>
          <w:sz w:val="24"/>
          <w:szCs w:val="24"/>
        </w:rPr>
      </w:pPr>
      <w:r w:rsidRPr="00D82C28">
        <w:rPr>
          <w:rFonts w:ascii="Times New Roman" w:hAnsi="Times New Roman" w:cs="Times New Roman"/>
          <w:sz w:val="24"/>
          <w:szCs w:val="24"/>
        </w:rPr>
        <w:t>-«Количественные представления»</w:t>
      </w:r>
    </w:p>
    <w:p w:rsidR="00D82C28" w:rsidRPr="00D82C28" w:rsidRDefault="00D82C28" w:rsidP="008F3FA2">
      <w:pPr>
        <w:spacing w:after="0"/>
        <w:ind w:left="-142" w:firstLine="142"/>
        <w:jc w:val="both"/>
        <w:rPr>
          <w:rFonts w:ascii="Times New Roman" w:hAnsi="Times New Roman" w:cs="Times New Roman"/>
          <w:sz w:val="24"/>
          <w:szCs w:val="24"/>
        </w:rPr>
      </w:pPr>
      <w:r w:rsidRPr="00D82C28">
        <w:rPr>
          <w:rFonts w:ascii="Times New Roman" w:hAnsi="Times New Roman" w:cs="Times New Roman"/>
          <w:sz w:val="24"/>
          <w:szCs w:val="24"/>
        </w:rPr>
        <w:t>-«Представления о форме»</w:t>
      </w:r>
    </w:p>
    <w:p w:rsidR="00D82C28" w:rsidRPr="00D82C28" w:rsidRDefault="00D82C28" w:rsidP="008F3FA2">
      <w:pPr>
        <w:spacing w:after="0"/>
        <w:ind w:left="-142" w:firstLine="142"/>
        <w:jc w:val="both"/>
        <w:rPr>
          <w:rFonts w:ascii="Times New Roman" w:hAnsi="Times New Roman" w:cs="Times New Roman"/>
          <w:sz w:val="24"/>
          <w:szCs w:val="24"/>
        </w:rPr>
      </w:pPr>
      <w:r w:rsidRPr="00D82C28">
        <w:rPr>
          <w:rFonts w:ascii="Times New Roman" w:hAnsi="Times New Roman" w:cs="Times New Roman"/>
          <w:sz w:val="24"/>
          <w:szCs w:val="24"/>
        </w:rPr>
        <w:t>-«Представления о величине»</w:t>
      </w:r>
    </w:p>
    <w:p w:rsidR="00D82C28" w:rsidRPr="00D82C28" w:rsidRDefault="00D82C28" w:rsidP="008F3FA2">
      <w:pPr>
        <w:spacing w:after="0"/>
        <w:ind w:left="-142" w:firstLine="142"/>
        <w:jc w:val="both"/>
        <w:rPr>
          <w:rFonts w:ascii="Times New Roman" w:hAnsi="Times New Roman" w:cs="Times New Roman"/>
          <w:sz w:val="24"/>
          <w:szCs w:val="24"/>
        </w:rPr>
      </w:pPr>
      <w:r w:rsidRPr="00D82C28">
        <w:rPr>
          <w:rFonts w:ascii="Times New Roman" w:hAnsi="Times New Roman" w:cs="Times New Roman"/>
          <w:sz w:val="24"/>
          <w:szCs w:val="24"/>
        </w:rPr>
        <w:t>-«Пространственные представления»</w:t>
      </w:r>
    </w:p>
    <w:p w:rsidR="00FA1F99" w:rsidRPr="00D82C28" w:rsidRDefault="00D82C28" w:rsidP="008F3FA2">
      <w:pPr>
        <w:spacing w:after="0"/>
        <w:ind w:left="-142" w:firstLine="142"/>
        <w:jc w:val="both"/>
        <w:rPr>
          <w:rFonts w:ascii="Times New Roman" w:hAnsi="Times New Roman" w:cs="Times New Roman"/>
          <w:sz w:val="24"/>
          <w:szCs w:val="24"/>
        </w:rPr>
      </w:pPr>
      <w:r w:rsidRPr="00D82C28">
        <w:rPr>
          <w:rFonts w:ascii="Times New Roman" w:hAnsi="Times New Roman" w:cs="Times New Roman"/>
          <w:sz w:val="24"/>
          <w:szCs w:val="24"/>
        </w:rPr>
        <w:t>-«Временные представления»</w:t>
      </w:r>
    </w:p>
    <w:p w:rsidR="00D82C28" w:rsidRDefault="00D82C28" w:rsidP="008F3FA2">
      <w:pPr>
        <w:shd w:val="clear" w:color="auto" w:fill="FFFFFF"/>
        <w:spacing w:after="150" w:line="240" w:lineRule="auto"/>
        <w:ind w:left="-142" w:firstLine="142"/>
        <w:rPr>
          <w:rFonts w:ascii="Times New Roman" w:hAnsi="Times New Roman" w:cs="Times New Roman"/>
          <w:sz w:val="24"/>
          <w:szCs w:val="24"/>
        </w:rPr>
      </w:pPr>
      <w:r w:rsidRPr="00D82C28">
        <w:rPr>
          <w:b/>
        </w:rPr>
        <w:t>«</w:t>
      </w:r>
      <w:r w:rsidRPr="00D82C28">
        <w:rPr>
          <w:rFonts w:ascii="Times New Roman" w:hAnsi="Times New Roman" w:cs="Times New Roman"/>
          <w:b/>
          <w:sz w:val="24"/>
          <w:szCs w:val="24"/>
        </w:rPr>
        <w:t>Количественные представления</w:t>
      </w:r>
      <w:r w:rsidRPr="00D82C28">
        <w:rPr>
          <w:rFonts w:ascii="Times New Roman" w:hAnsi="Times New Roman" w:cs="Times New Roman"/>
          <w:sz w:val="24"/>
          <w:szCs w:val="24"/>
        </w:rPr>
        <w:t>»: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w:t>
      </w:r>
    </w:p>
    <w:p w:rsidR="00D82C28" w:rsidRDefault="00ED1DAA" w:rsidP="008F3FA2">
      <w:pPr>
        <w:shd w:val="clear" w:color="auto" w:fill="FFFFFF"/>
        <w:spacing w:after="150" w:line="240" w:lineRule="auto"/>
        <w:ind w:left="-142" w:firstLine="142"/>
        <w:jc w:val="both"/>
        <w:rPr>
          <w:rFonts w:ascii="Times New Roman" w:hAnsi="Times New Roman" w:cs="Times New Roman"/>
          <w:sz w:val="24"/>
          <w:szCs w:val="24"/>
        </w:rPr>
      </w:pPr>
      <w:r w:rsidRPr="00ED1DAA">
        <w:rPr>
          <w:b/>
        </w:rPr>
        <w:lastRenderedPageBreak/>
        <w:t>«</w:t>
      </w:r>
      <w:r w:rsidRPr="00ED1DAA">
        <w:rPr>
          <w:rFonts w:ascii="Times New Roman" w:hAnsi="Times New Roman" w:cs="Times New Roman"/>
          <w:b/>
          <w:sz w:val="24"/>
          <w:szCs w:val="24"/>
        </w:rPr>
        <w:t>Представления о форме»:</w:t>
      </w:r>
      <w:r w:rsidRPr="00ED1DAA">
        <w:rPr>
          <w:rFonts w:ascii="Times New Roman" w:hAnsi="Times New Roman" w:cs="Times New Roman"/>
          <w:sz w:val="24"/>
          <w:szCs w:val="24"/>
        </w:rPr>
        <w:t xml:space="preserve">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w:t>
      </w:r>
    </w:p>
    <w:p w:rsidR="00ED1DAA" w:rsidRPr="00ED1DAA" w:rsidRDefault="00ED1DAA" w:rsidP="008F3FA2">
      <w:pPr>
        <w:shd w:val="clear" w:color="auto" w:fill="FFFFFF"/>
        <w:spacing w:after="150" w:line="240" w:lineRule="auto"/>
        <w:ind w:left="-142" w:firstLine="142"/>
        <w:jc w:val="both"/>
        <w:rPr>
          <w:rFonts w:ascii="Times New Roman" w:hAnsi="Times New Roman" w:cs="Times New Roman"/>
          <w:sz w:val="24"/>
          <w:szCs w:val="24"/>
        </w:rPr>
      </w:pPr>
      <w:r w:rsidRPr="00ED1DAA">
        <w:rPr>
          <w:rFonts w:ascii="Times New Roman" w:hAnsi="Times New Roman" w:cs="Times New Roman"/>
          <w:b/>
          <w:sz w:val="24"/>
          <w:szCs w:val="24"/>
        </w:rPr>
        <w:t>«Представления о величине»:</w:t>
      </w:r>
      <w:r w:rsidRPr="00ED1DAA">
        <w:rPr>
          <w:rFonts w:ascii="Times New Roman" w:hAnsi="Times New Roman" w:cs="Times New Roman"/>
          <w:sz w:val="24"/>
          <w:szCs w:val="24"/>
        </w:rPr>
        <w:t xml:space="preserve">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Индивидуальная (совместно с педагогом). Постановка вопроса к задачам; решение задач на сравнение «больше», «меньше», «столько же». Решение задач из практической жизни. Различение однородных (разнородных) предметов по длине. Сравнение предметов по длине</w:t>
      </w:r>
      <w:r>
        <w:t xml:space="preserve">. Различение однородных (разнородных) предметов по ширине. Сравнение </w:t>
      </w:r>
      <w:r w:rsidRPr="00ED1DAA">
        <w:rPr>
          <w:rFonts w:ascii="Times New Roman" w:hAnsi="Times New Roman" w:cs="Times New Roman"/>
          <w:sz w:val="24"/>
          <w:szCs w:val="24"/>
        </w:rPr>
        <w:t>предметов по ширине. Различение предметов по высоте. Сравнение предметов по высоте. Различение предметов по весу.</w:t>
      </w:r>
    </w:p>
    <w:p w:rsidR="00ED1DAA" w:rsidRDefault="00ED1DAA" w:rsidP="008F3FA2">
      <w:pPr>
        <w:shd w:val="clear" w:color="auto" w:fill="FFFFFF"/>
        <w:spacing w:after="150" w:line="240" w:lineRule="auto"/>
        <w:ind w:left="-142" w:firstLine="142"/>
        <w:jc w:val="both"/>
        <w:rPr>
          <w:rFonts w:ascii="Times New Roman" w:hAnsi="Times New Roman" w:cs="Times New Roman"/>
          <w:sz w:val="24"/>
          <w:szCs w:val="24"/>
        </w:rPr>
      </w:pPr>
      <w:r w:rsidRPr="00ED1DAA">
        <w:rPr>
          <w:rFonts w:ascii="Times New Roman" w:hAnsi="Times New Roman" w:cs="Times New Roman"/>
          <w:b/>
          <w:sz w:val="24"/>
          <w:szCs w:val="24"/>
        </w:rPr>
        <w:t>«Пространственные представления»:</w:t>
      </w:r>
      <w:r w:rsidRPr="00ED1DAA">
        <w:rPr>
          <w:rFonts w:ascii="Times New Roman" w:hAnsi="Times New Roman" w:cs="Times New Roman"/>
          <w:sz w:val="24"/>
          <w:szCs w:val="24"/>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w:t>
      </w:r>
      <w:r>
        <w:rPr>
          <w:rFonts w:ascii="Times New Roman" w:hAnsi="Times New Roman" w:cs="Times New Roman"/>
          <w:sz w:val="24"/>
          <w:szCs w:val="24"/>
        </w:rPr>
        <w:t>-вверх</w:t>
      </w:r>
      <w:r w:rsidRPr="00ED1DAA">
        <w:rPr>
          <w:rFonts w:ascii="Times New Roman" w:hAnsi="Times New Roman" w:cs="Times New Roman"/>
          <w:sz w:val="24"/>
          <w:szCs w:val="24"/>
        </w:rPr>
        <w:t>,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ED1DAA" w:rsidRPr="00FA1F99" w:rsidRDefault="00ED1DAA" w:rsidP="008F3FA2">
      <w:pPr>
        <w:shd w:val="clear" w:color="auto" w:fill="FFFFFF"/>
        <w:spacing w:after="150" w:line="240" w:lineRule="auto"/>
        <w:ind w:left="-142" w:firstLine="142"/>
        <w:jc w:val="both"/>
        <w:rPr>
          <w:rFonts w:ascii="Times New Roman" w:eastAsia="Calibri" w:hAnsi="Times New Roman" w:cs="Times New Roman"/>
          <w:b/>
          <w:bCs/>
          <w:sz w:val="24"/>
          <w:szCs w:val="24"/>
          <w:lang w:eastAsia="ru-RU"/>
        </w:rPr>
      </w:pPr>
      <w:r w:rsidRPr="00ED1DAA">
        <w:rPr>
          <w:rFonts w:ascii="Times New Roman" w:hAnsi="Times New Roman" w:cs="Times New Roman"/>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Сравнение людей по возрасту. Определение времени по «суточным» часам.</w:t>
      </w:r>
    </w:p>
    <w:p w:rsidR="00410808" w:rsidRDefault="00D82C28" w:rsidP="00FA1F99">
      <w:pPr>
        <w:shd w:val="clear" w:color="auto" w:fill="FFFFFF"/>
        <w:spacing w:after="15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p>
    <w:p w:rsidR="00FA1F99" w:rsidRPr="00FA1F99" w:rsidRDefault="00410808" w:rsidP="00FA1F99">
      <w:pPr>
        <w:shd w:val="clear" w:color="auto" w:fill="FFFFFF"/>
        <w:spacing w:after="15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00FA1F99" w:rsidRPr="00FA1F99">
        <w:rPr>
          <w:rFonts w:ascii="Times New Roman" w:eastAsia="Calibri" w:hAnsi="Times New Roman" w:cs="Times New Roman"/>
          <w:b/>
          <w:bCs/>
          <w:sz w:val="24"/>
          <w:szCs w:val="24"/>
          <w:lang w:eastAsia="ru-RU"/>
        </w:rPr>
        <w:t xml:space="preserve">ТЕМАТИЧЕСКОЕ ПЛАНИРОВАНИЕ </w:t>
      </w:r>
      <w:r w:rsidR="00D82C28">
        <w:rPr>
          <w:rFonts w:ascii="Times New Roman" w:eastAsia="Calibri" w:hAnsi="Times New Roman" w:cs="Times New Roman"/>
          <w:b/>
          <w:bCs/>
          <w:sz w:val="24"/>
          <w:szCs w:val="24"/>
          <w:lang w:eastAsia="ru-RU"/>
        </w:rPr>
        <w:t>«Математические представления»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864"/>
        <w:gridCol w:w="992"/>
        <w:gridCol w:w="4962"/>
      </w:tblGrid>
      <w:tr w:rsidR="00FA1F99" w:rsidRPr="00FA1F99" w:rsidTr="00A75B22">
        <w:tc>
          <w:tcPr>
            <w:tcW w:w="538" w:type="dxa"/>
            <w:shd w:val="clear" w:color="auto" w:fill="auto"/>
          </w:tcPr>
          <w:p w:rsidR="00FA1F99" w:rsidRPr="00FA1F99" w:rsidRDefault="00FA1F99" w:rsidP="00FA1F99">
            <w:pPr>
              <w:spacing w:after="150" w:line="240" w:lineRule="auto"/>
              <w:jc w:val="both"/>
              <w:rPr>
                <w:rFonts w:ascii="Times New Roman" w:eastAsia="Calibri" w:hAnsi="Times New Roman" w:cs="Times New Roman"/>
                <w:sz w:val="24"/>
                <w:szCs w:val="24"/>
                <w:lang w:eastAsia="ru-RU"/>
              </w:rPr>
            </w:pPr>
            <w:r w:rsidRPr="00FA1F99">
              <w:rPr>
                <w:rFonts w:ascii="Times New Roman" w:eastAsia="Calibri" w:hAnsi="Times New Roman" w:cs="Times New Roman"/>
                <w:sz w:val="24"/>
                <w:szCs w:val="24"/>
                <w:lang w:eastAsia="ru-RU"/>
              </w:rPr>
              <w:t>№</w:t>
            </w:r>
          </w:p>
        </w:tc>
        <w:tc>
          <w:tcPr>
            <w:tcW w:w="2864" w:type="dxa"/>
            <w:shd w:val="clear" w:color="auto" w:fill="auto"/>
          </w:tcPr>
          <w:p w:rsidR="00FA1F99" w:rsidRPr="00FA1F99" w:rsidRDefault="00FA1F99" w:rsidP="00FA1F99">
            <w:pPr>
              <w:tabs>
                <w:tab w:val="left" w:pos="970"/>
              </w:tabs>
              <w:spacing w:after="150" w:line="240" w:lineRule="auto"/>
              <w:jc w:val="both"/>
              <w:rPr>
                <w:rFonts w:ascii="Times New Roman" w:eastAsia="Calibri" w:hAnsi="Times New Roman" w:cs="Times New Roman"/>
                <w:sz w:val="24"/>
                <w:szCs w:val="24"/>
                <w:lang w:eastAsia="ru-RU"/>
              </w:rPr>
            </w:pPr>
            <w:r w:rsidRPr="00FA1F99">
              <w:rPr>
                <w:rFonts w:ascii="Times New Roman" w:eastAsia="Calibri" w:hAnsi="Times New Roman" w:cs="Times New Roman"/>
                <w:sz w:val="24"/>
                <w:szCs w:val="24"/>
                <w:lang w:eastAsia="ru-RU"/>
              </w:rPr>
              <w:t xml:space="preserve">Тема </w:t>
            </w:r>
            <w:r w:rsidRPr="00FA1F99">
              <w:rPr>
                <w:rFonts w:ascii="Times New Roman" w:eastAsia="Calibri" w:hAnsi="Times New Roman" w:cs="Times New Roman"/>
                <w:sz w:val="24"/>
                <w:szCs w:val="24"/>
                <w:lang w:eastAsia="ru-RU"/>
              </w:rPr>
              <w:tab/>
              <w:t xml:space="preserve"> предмета</w:t>
            </w:r>
          </w:p>
        </w:tc>
        <w:tc>
          <w:tcPr>
            <w:tcW w:w="992" w:type="dxa"/>
            <w:shd w:val="clear" w:color="auto" w:fill="auto"/>
          </w:tcPr>
          <w:p w:rsidR="00FA1F99" w:rsidRPr="00FA1F99" w:rsidRDefault="00FA1F99" w:rsidP="00FA1F99">
            <w:pPr>
              <w:spacing w:after="150" w:line="240" w:lineRule="auto"/>
              <w:jc w:val="both"/>
              <w:rPr>
                <w:rFonts w:ascii="Times New Roman" w:eastAsia="Calibri" w:hAnsi="Times New Roman" w:cs="Times New Roman"/>
                <w:sz w:val="24"/>
                <w:szCs w:val="24"/>
                <w:lang w:eastAsia="ru-RU"/>
              </w:rPr>
            </w:pPr>
            <w:r w:rsidRPr="00FA1F99">
              <w:rPr>
                <w:rFonts w:ascii="Times New Roman" w:eastAsia="Calibri" w:hAnsi="Times New Roman" w:cs="Times New Roman"/>
                <w:sz w:val="24"/>
                <w:szCs w:val="24"/>
                <w:lang w:eastAsia="ru-RU"/>
              </w:rPr>
              <w:t>Кол-во часов</w:t>
            </w:r>
          </w:p>
        </w:tc>
        <w:tc>
          <w:tcPr>
            <w:tcW w:w="4962" w:type="dxa"/>
            <w:shd w:val="clear" w:color="auto" w:fill="auto"/>
          </w:tcPr>
          <w:p w:rsidR="00FA1F99" w:rsidRPr="00FA1F99" w:rsidRDefault="00FA1F99" w:rsidP="00FA1F99">
            <w:pPr>
              <w:spacing w:after="150" w:line="240" w:lineRule="auto"/>
              <w:jc w:val="center"/>
              <w:rPr>
                <w:rFonts w:ascii="Times New Roman" w:eastAsia="Calibri" w:hAnsi="Times New Roman" w:cs="Times New Roman"/>
                <w:sz w:val="24"/>
                <w:szCs w:val="24"/>
                <w:lang w:eastAsia="ru-RU"/>
              </w:rPr>
            </w:pPr>
            <w:r w:rsidRPr="00FA1F99">
              <w:rPr>
                <w:rFonts w:ascii="Times New Roman" w:eastAsia="Calibri" w:hAnsi="Times New Roman" w:cs="Times New Roman"/>
                <w:sz w:val="24"/>
                <w:szCs w:val="24"/>
                <w:lang w:eastAsia="ru-RU"/>
              </w:rPr>
              <w:t>Виды деятельности обучающегося</w:t>
            </w:r>
          </w:p>
        </w:tc>
      </w:tr>
      <w:tr w:rsidR="00FA1F99" w:rsidRPr="00FA1F99" w:rsidTr="00A75B22">
        <w:tc>
          <w:tcPr>
            <w:tcW w:w="538" w:type="dxa"/>
            <w:shd w:val="clear" w:color="auto" w:fill="auto"/>
          </w:tcPr>
          <w:p w:rsidR="00FA1F99" w:rsidRPr="00FA1F99" w:rsidRDefault="0022076B"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864" w:type="dxa"/>
            <w:shd w:val="clear" w:color="auto" w:fill="auto"/>
          </w:tcPr>
          <w:p w:rsidR="00FA1F99" w:rsidRPr="0022076B" w:rsidRDefault="0022076B" w:rsidP="00FA1F99">
            <w:pPr>
              <w:tabs>
                <w:tab w:val="left" w:pos="970"/>
              </w:tabs>
              <w:spacing w:after="150" w:line="240" w:lineRule="auto"/>
              <w:jc w:val="both"/>
              <w:rPr>
                <w:rFonts w:ascii="Times New Roman" w:eastAsia="Calibri" w:hAnsi="Times New Roman" w:cs="Times New Roman"/>
                <w:sz w:val="24"/>
                <w:szCs w:val="24"/>
                <w:lang w:eastAsia="ru-RU"/>
              </w:rPr>
            </w:pPr>
            <w:r w:rsidRPr="0022076B">
              <w:rPr>
                <w:rFonts w:ascii="Times New Roman" w:hAnsi="Times New Roman" w:cs="Times New Roman"/>
                <w:sz w:val="24"/>
                <w:szCs w:val="24"/>
              </w:rPr>
              <w:t>Первый день в школе.</w:t>
            </w:r>
          </w:p>
        </w:tc>
        <w:tc>
          <w:tcPr>
            <w:tcW w:w="992" w:type="dxa"/>
            <w:shd w:val="clear" w:color="auto" w:fill="auto"/>
          </w:tcPr>
          <w:p w:rsidR="00FA1F99" w:rsidRPr="0022076B" w:rsidRDefault="0022076B" w:rsidP="00FA1F99">
            <w:pPr>
              <w:spacing w:after="150" w:line="240" w:lineRule="auto"/>
              <w:jc w:val="both"/>
              <w:rPr>
                <w:rFonts w:ascii="Times New Roman" w:eastAsia="Calibri" w:hAnsi="Times New Roman" w:cs="Times New Roman"/>
                <w:sz w:val="24"/>
                <w:szCs w:val="24"/>
                <w:lang w:eastAsia="ru-RU"/>
              </w:rPr>
            </w:pPr>
            <w:r w:rsidRPr="0022076B">
              <w:rPr>
                <w:rFonts w:ascii="Times New Roman" w:eastAsia="Calibri" w:hAnsi="Times New Roman" w:cs="Times New Roman"/>
                <w:sz w:val="24"/>
                <w:szCs w:val="24"/>
                <w:lang w:eastAsia="ru-RU"/>
              </w:rPr>
              <w:t>1</w:t>
            </w:r>
          </w:p>
        </w:tc>
        <w:tc>
          <w:tcPr>
            <w:tcW w:w="4962" w:type="dxa"/>
            <w:shd w:val="clear" w:color="auto" w:fill="auto"/>
          </w:tcPr>
          <w:p w:rsidR="00FA1F99" w:rsidRPr="0022076B" w:rsidRDefault="0022076B" w:rsidP="00410808">
            <w:pPr>
              <w:spacing w:after="150" w:line="240" w:lineRule="auto"/>
              <w:rPr>
                <w:rFonts w:ascii="Times New Roman" w:eastAsia="Calibri" w:hAnsi="Times New Roman" w:cs="Times New Roman"/>
                <w:sz w:val="24"/>
                <w:szCs w:val="24"/>
                <w:lang w:eastAsia="ru-RU"/>
              </w:rPr>
            </w:pPr>
            <w:r w:rsidRPr="0022076B">
              <w:rPr>
                <w:rFonts w:ascii="Times New Roman" w:hAnsi="Times New Roman" w:cs="Times New Roman"/>
                <w:sz w:val="24"/>
                <w:szCs w:val="24"/>
              </w:rPr>
              <w:t>Ознакомление учащихся с правилами поведения в классе, в школе. Проведение коллективного исследования с опорой на картинки, что можно что нельзя. Выполнение простых устных инструкций учителя, закрепляющие навыки поведения в классе..</w:t>
            </w:r>
          </w:p>
        </w:tc>
      </w:tr>
      <w:tr w:rsidR="00FA1F99" w:rsidRPr="00FA1F99" w:rsidTr="00A75B22">
        <w:tc>
          <w:tcPr>
            <w:tcW w:w="538" w:type="dxa"/>
            <w:shd w:val="clear" w:color="auto" w:fill="auto"/>
          </w:tcPr>
          <w:p w:rsidR="00FA1F99" w:rsidRPr="00FA1F99" w:rsidRDefault="0022076B"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2864" w:type="dxa"/>
            <w:shd w:val="clear" w:color="auto" w:fill="auto"/>
          </w:tcPr>
          <w:p w:rsidR="00FA1F99" w:rsidRPr="0022076B" w:rsidRDefault="0022076B" w:rsidP="0022076B">
            <w:pPr>
              <w:tabs>
                <w:tab w:val="left" w:pos="970"/>
              </w:tabs>
              <w:spacing w:after="150" w:line="240" w:lineRule="auto"/>
              <w:jc w:val="both"/>
              <w:rPr>
                <w:rFonts w:ascii="Times New Roman" w:eastAsia="Calibri" w:hAnsi="Times New Roman" w:cs="Times New Roman"/>
                <w:sz w:val="24"/>
                <w:szCs w:val="24"/>
                <w:lang w:eastAsia="ru-RU"/>
              </w:rPr>
            </w:pPr>
            <w:r w:rsidRPr="0022076B">
              <w:rPr>
                <w:rFonts w:ascii="Times New Roman" w:hAnsi="Times New Roman" w:cs="Times New Roman"/>
                <w:sz w:val="24"/>
                <w:szCs w:val="24"/>
              </w:rPr>
              <w:t>Предмет,</w:t>
            </w:r>
            <w:r>
              <w:rPr>
                <w:rFonts w:ascii="Times New Roman" w:hAnsi="Times New Roman" w:cs="Times New Roman"/>
                <w:sz w:val="24"/>
                <w:szCs w:val="24"/>
              </w:rPr>
              <w:t> </w:t>
            </w:r>
            <w:r w:rsidRPr="0022076B">
              <w:rPr>
                <w:rFonts w:ascii="Times New Roman" w:hAnsi="Times New Roman" w:cs="Times New Roman"/>
                <w:sz w:val="24"/>
                <w:szCs w:val="24"/>
              </w:rPr>
              <w:t>назначение, цвет предмета.</w:t>
            </w:r>
          </w:p>
        </w:tc>
        <w:tc>
          <w:tcPr>
            <w:tcW w:w="992" w:type="dxa"/>
            <w:shd w:val="clear" w:color="auto" w:fill="auto"/>
          </w:tcPr>
          <w:p w:rsidR="00FA1F99" w:rsidRPr="0022076B" w:rsidRDefault="0022076B"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FA1F99" w:rsidRPr="0022076B" w:rsidRDefault="0022076B" w:rsidP="0022076B">
            <w:pPr>
              <w:rPr>
                <w:rFonts w:ascii="Times New Roman" w:hAnsi="Times New Roman" w:cs="Times New Roman"/>
                <w:sz w:val="24"/>
                <w:szCs w:val="24"/>
              </w:rPr>
            </w:pPr>
            <w:r>
              <w:rPr>
                <w:rFonts w:ascii="Times New Roman" w:hAnsi="Times New Roman" w:cs="Times New Roman"/>
                <w:sz w:val="24"/>
                <w:szCs w:val="24"/>
              </w:rPr>
              <w:t>Ф</w:t>
            </w:r>
            <w:r w:rsidRPr="0022076B">
              <w:rPr>
                <w:rFonts w:ascii="Times New Roman" w:hAnsi="Times New Roman" w:cs="Times New Roman"/>
                <w:sz w:val="24"/>
                <w:szCs w:val="24"/>
              </w:rPr>
              <w:t xml:space="preserve">ормирование учебного поведения: направленность взгляда на говорящего, умение выполнять инструкции педагога. </w:t>
            </w:r>
            <w:r w:rsidRPr="0022076B">
              <w:rPr>
                <w:rFonts w:ascii="Times New Roman" w:hAnsi="Times New Roman" w:cs="Times New Roman"/>
                <w:sz w:val="24"/>
                <w:szCs w:val="24"/>
              </w:rPr>
              <w:lastRenderedPageBreak/>
              <w:t>Рассматривание различных предметов. Поиск нужного. Слушание объяснений учителя. Пальчиковая гимнастика «Дождик»</w:t>
            </w:r>
            <w:r>
              <w:rPr>
                <w:rFonts w:ascii="Times New Roman" w:hAnsi="Times New Roman" w:cs="Times New Roman"/>
                <w:sz w:val="24"/>
                <w:szCs w:val="24"/>
              </w:rPr>
              <w:t>.</w:t>
            </w:r>
          </w:p>
        </w:tc>
      </w:tr>
      <w:tr w:rsidR="00D82C28" w:rsidRPr="00FA1F99" w:rsidTr="00A75B22">
        <w:tc>
          <w:tcPr>
            <w:tcW w:w="538" w:type="dxa"/>
            <w:shd w:val="clear" w:color="auto" w:fill="auto"/>
          </w:tcPr>
          <w:p w:rsidR="00D82C28" w:rsidRPr="00FA1F99"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4-5</w:t>
            </w:r>
          </w:p>
        </w:tc>
        <w:tc>
          <w:tcPr>
            <w:tcW w:w="2864" w:type="dxa"/>
            <w:shd w:val="clear" w:color="auto" w:fill="auto"/>
          </w:tcPr>
          <w:p w:rsidR="00D82C28" w:rsidRPr="0022076B" w:rsidRDefault="0022076B" w:rsidP="0022076B">
            <w:pPr>
              <w:rPr>
                <w:rFonts w:ascii="Times New Roman" w:hAnsi="Times New Roman" w:cs="Times New Roman"/>
                <w:sz w:val="24"/>
                <w:szCs w:val="24"/>
              </w:rPr>
            </w:pPr>
            <w:r w:rsidRPr="0022076B">
              <w:rPr>
                <w:rFonts w:ascii="Times New Roman" w:hAnsi="Times New Roman" w:cs="Times New Roman"/>
                <w:sz w:val="24"/>
                <w:szCs w:val="24"/>
              </w:rPr>
              <w:t>Красный, синий, желтый</w:t>
            </w:r>
          </w:p>
        </w:tc>
        <w:tc>
          <w:tcPr>
            <w:tcW w:w="992" w:type="dxa"/>
            <w:shd w:val="clear" w:color="auto" w:fill="auto"/>
          </w:tcPr>
          <w:p w:rsidR="00D82C28" w:rsidRPr="0022076B"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22076B" w:rsidRDefault="0022076B" w:rsidP="0022076B">
            <w:pPr>
              <w:rPr>
                <w:rFonts w:ascii="Times New Roman" w:hAnsi="Times New Roman" w:cs="Times New Roman"/>
                <w:sz w:val="24"/>
                <w:szCs w:val="24"/>
              </w:rPr>
            </w:pPr>
            <w:r w:rsidRPr="0022076B">
              <w:rPr>
                <w:rFonts w:ascii="Times New Roman" w:hAnsi="Times New Roman" w:cs="Times New Roman"/>
                <w:sz w:val="24"/>
                <w:szCs w:val="24"/>
              </w:rPr>
              <w:t>Сравнение предметов по цвету: одинаковый, разный. Нахождение предметов одного цвета. Подбор карандашей определенного цвета</w:t>
            </w:r>
          </w:p>
        </w:tc>
      </w:tr>
      <w:tr w:rsidR="00D82C28" w:rsidRPr="00FA1F99" w:rsidTr="00A75B22">
        <w:tc>
          <w:tcPr>
            <w:tcW w:w="538" w:type="dxa"/>
            <w:shd w:val="clear" w:color="auto" w:fill="auto"/>
          </w:tcPr>
          <w:p w:rsidR="00D82C28" w:rsidRPr="00FA1F99"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w:t>
            </w:r>
          </w:p>
        </w:tc>
        <w:tc>
          <w:tcPr>
            <w:tcW w:w="2864" w:type="dxa"/>
            <w:shd w:val="clear" w:color="auto" w:fill="auto"/>
          </w:tcPr>
          <w:p w:rsidR="00D82C28" w:rsidRPr="0022076B" w:rsidRDefault="0022076B" w:rsidP="0022076B">
            <w:pPr>
              <w:tabs>
                <w:tab w:val="left" w:pos="970"/>
              </w:tabs>
              <w:spacing w:after="150" w:line="240" w:lineRule="auto"/>
              <w:rPr>
                <w:rFonts w:ascii="Times New Roman" w:eastAsia="Calibri" w:hAnsi="Times New Roman" w:cs="Times New Roman"/>
                <w:sz w:val="24"/>
                <w:szCs w:val="24"/>
                <w:lang w:eastAsia="ru-RU"/>
              </w:rPr>
            </w:pPr>
            <w:r w:rsidRPr="0022076B">
              <w:rPr>
                <w:rFonts w:ascii="Times New Roman" w:hAnsi="Times New Roman" w:cs="Times New Roman"/>
                <w:sz w:val="24"/>
                <w:szCs w:val="24"/>
              </w:rPr>
              <w:t>Белый, черный, зеленый</w:t>
            </w:r>
          </w:p>
        </w:tc>
        <w:tc>
          <w:tcPr>
            <w:tcW w:w="992" w:type="dxa"/>
            <w:shd w:val="clear" w:color="auto" w:fill="auto"/>
          </w:tcPr>
          <w:p w:rsidR="00D82C28" w:rsidRPr="0022076B"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22076B" w:rsidRDefault="0022076B" w:rsidP="0022076B">
            <w:pPr>
              <w:rPr>
                <w:rFonts w:ascii="Times New Roman" w:hAnsi="Times New Roman" w:cs="Times New Roman"/>
                <w:sz w:val="24"/>
                <w:szCs w:val="24"/>
              </w:rPr>
            </w:pPr>
            <w:r w:rsidRPr="0022076B">
              <w:rPr>
                <w:rFonts w:ascii="Times New Roman" w:hAnsi="Times New Roman" w:cs="Times New Roman"/>
                <w:sz w:val="24"/>
                <w:szCs w:val="24"/>
              </w:rPr>
              <w:t>Сравнение цветов. Настроение, которое создает цвет у ребенка. Сравнение цветов предметов, нахождение цвета в одежде, предметов в классе</w:t>
            </w:r>
          </w:p>
        </w:tc>
      </w:tr>
      <w:tr w:rsidR="00D82C28" w:rsidRPr="00FA1F99" w:rsidTr="00A75B22">
        <w:tc>
          <w:tcPr>
            <w:tcW w:w="538" w:type="dxa"/>
            <w:shd w:val="clear" w:color="auto" w:fill="auto"/>
          </w:tcPr>
          <w:p w:rsidR="00D82C28" w:rsidRPr="00FA1F99"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w:t>
            </w:r>
          </w:p>
        </w:tc>
        <w:tc>
          <w:tcPr>
            <w:tcW w:w="2864" w:type="dxa"/>
            <w:shd w:val="clear" w:color="auto" w:fill="auto"/>
          </w:tcPr>
          <w:p w:rsidR="00D82C28" w:rsidRPr="0022076B" w:rsidRDefault="0022076B" w:rsidP="0022076B">
            <w:pPr>
              <w:tabs>
                <w:tab w:val="left" w:pos="970"/>
              </w:tabs>
              <w:spacing w:after="150" w:line="240" w:lineRule="auto"/>
              <w:rPr>
                <w:rFonts w:ascii="Times New Roman" w:eastAsia="Calibri" w:hAnsi="Times New Roman" w:cs="Times New Roman"/>
                <w:sz w:val="24"/>
                <w:szCs w:val="24"/>
                <w:lang w:eastAsia="ru-RU"/>
              </w:rPr>
            </w:pPr>
            <w:r w:rsidRPr="0022076B">
              <w:rPr>
                <w:rFonts w:ascii="Times New Roman" w:hAnsi="Times New Roman" w:cs="Times New Roman"/>
                <w:sz w:val="24"/>
                <w:szCs w:val="24"/>
              </w:rPr>
              <w:t>Сравнение цветов, выделение одного цвета</w:t>
            </w:r>
          </w:p>
        </w:tc>
        <w:tc>
          <w:tcPr>
            <w:tcW w:w="992" w:type="dxa"/>
            <w:shd w:val="clear" w:color="auto" w:fill="auto"/>
          </w:tcPr>
          <w:p w:rsidR="00D82C28" w:rsidRPr="0022076B"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22076B" w:rsidRDefault="0022076B" w:rsidP="0022076B">
            <w:pPr>
              <w:spacing w:after="150" w:line="240" w:lineRule="auto"/>
              <w:rPr>
                <w:rFonts w:ascii="Times New Roman" w:eastAsia="Calibri" w:hAnsi="Times New Roman" w:cs="Times New Roman"/>
                <w:sz w:val="24"/>
                <w:szCs w:val="24"/>
                <w:lang w:eastAsia="ru-RU"/>
              </w:rPr>
            </w:pPr>
            <w:r w:rsidRPr="0022076B">
              <w:rPr>
                <w:rFonts w:ascii="Times New Roman" w:hAnsi="Times New Roman" w:cs="Times New Roman"/>
                <w:sz w:val="24"/>
                <w:szCs w:val="24"/>
              </w:rPr>
              <w:t>Закрепить знание ребенка о цветах, умение находить нужный цвет карандаша, штриховка по заданному контуру</w:t>
            </w:r>
          </w:p>
        </w:tc>
      </w:tr>
      <w:tr w:rsidR="00D82C28" w:rsidRPr="00FA1F99" w:rsidTr="00A75B22">
        <w:tc>
          <w:tcPr>
            <w:tcW w:w="538" w:type="dxa"/>
            <w:shd w:val="clear" w:color="auto" w:fill="auto"/>
          </w:tcPr>
          <w:p w:rsidR="00D82C28" w:rsidRPr="00FA1F99"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10-11</w:t>
            </w:r>
          </w:p>
        </w:tc>
        <w:tc>
          <w:tcPr>
            <w:tcW w:w="2864" w:type="dxa"/>
            <w:shd w:val="clear" w:color="auto" w:fill="auto"/>
          </w:tcPr>
          <w:p w:rsidR="00D82C28" w:rsidRPr="0022076B" w:rsidRDefault="0022076B" w:rsidP="0022076B">
            <w:pPr>
              <w:tabs>
                <w:tab w:val="left" w:pos="970"/>
              </w:tabs>
              <w:spacing w:after="150" w:line="240" w:lineRule="auto"/>
              <w:rPr>
                <w:rFonts w:ascii="Times New Roman" w:eastAsia="Calibri" w:hAnsi="Times New Roman" w:cs="Times New Roman"/>
                <w:sz w:val="24"/>
                <w:szCs w:val="24"/>
                <w:lang w:eastAsia="ru-RU"/>
              </w:rPr>
            </w:pPr>
            <w:r w:rsidRPr="0022076B">
              <w:rPr>
                <w:rFonts w:ascii="Times New Roman" w:hAnsi="Times New Roman" w:cs="Times New Roman"/>
                <w:sz w:val="24"/>
                <w:szCs w:val="24"/>
              </w:rPr>
              <w:t>Круг, цвет кругов</w:t>
            </w:r>
          </w:p>
        </w:tc>
        <w:tc>
          <w:tcPr>
            <w:tcW w:w="992" w:type="dxa"/>
            <w:shd w:val="clear" w:color="auto" w:fill="auto"/>
          </w:tcPr>
          <w:p w:rsidR="00D82C28" w:rsidRPr="0022076B"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22076B" w:rsidRDefault="0022076B" w:rsidP="00410808">
            <w:pPr>
              <w:spacing w:after="150" w:line="240" w:lineRule="auto"/>
              <w:rPr>
                <w:rFonts w:ascii="Times New Roman" w:eastAsia="Calibri" w:hAnsi="Times New Roman" w:cs="Times New Roman"/>
                <w:sz w:val="24"/>
                <w:szCs w:val="24"/>
                <w:lang w:eastAsia="ru-RU"/>
              </w:rPr>
            </w:pPr>
            <w:r w:rsidRPr="0022076B">
              <w:rPr>
                <w:rFonts w:ascii="Times New Roman" w:eastAsia="Calibri" w:hAnsi="Times New Roman" w:cs="Times New Roman"/>
                <w:sz w:val="24"/>
                <w:szCs w:val="24"/>
                <w:lang w:eastAsia="ru-RU"/>
              </w:rPr>
              <w:t>Слушание объяснений учителя. Работа с раздаточным материалом. Нахождение круга, заданного цвета.</w:t>
            </w:r>
          </w:p>
        </w:tc>
      </w:tr>
      <w:tr w:rsidR="00D82C28" w:rsidRPr="00FA1F99" w:rsidTr="00A75B22">
        <w:tc>
          <w:tcPr>
            <w:tcW w:w="538" w:type="dxa"/>
            <w:shd w:val="clear" w:color="auto" w:fill="auto"/>
          </w:tcPr>
          <w:p w:rsidR="00D82C28" w:rsidRPr="00FA1F99"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12-13</w:t>
            </w:r>
          </w:p>
        </w:tc>
        <w:tc>
          <w:tcPr>
            <w:tcW w:w="2864" w:type="dxa"/>
            <w:shd w:val="clear" w:color="auto" w:fill="auto"/>
          </w:tcPr>
          <w:p w:rsidR="00D82C28" w:rsidRPr="0022076B" w:rsidRDefault="0022076B" w:rsidP="0022076B">
            <w:pPr>
              <w:tabs>
                <w:tab w:val="left" w:pos="970"/>
              </w:tabs>
              <w:spacing w:after="150" w:line="240" w:lineRule="auto"/>
              <w:rPr>
                <w:rFonts w:ascii="Times New Roman" w:eastAsia="Calibri" w:hAnsi="Times New Roman" w:cs="Times New Roman"/>
                <w:sz w:val="24"/>
                <w:szCs w:val="24"/>
                <w:lang w:eastAsia="ru-RU"/>
              </w:rPr>
            </w:pPr>
            <w:r w:rsidRPr="0022076B">
              <w:rPr>
                <w:rFonts w:ascii="Times New Roman" w:eastAsia="Calibri" w:hAnsi="Times New Roman" w:cs="Times New Roman"/>
                <w:sz w:val="24"/>
                <w:szCs w:val="24"/>
                <w:lang w:eastAsia="ru-RU"/>
              </w:rPr>
              <w:t>Сравнение кругов по величине, цвету, понятие: большой</w:t>
            </w:r>
            <w:r>
              <w:rPr>
                <w:rFonts w:ascii="Times New Roman" w:eastAsia="Calibri" w:hAnsi="Times New Roman" w:cs="Times New Roman"/>
                <w:sz w:val="24"/>
                <w:szCs w:val="24"/>
                <w:lang w:eastAsia="ru-RU"/>
              </w:rPr>
              <w:t xml:space="preserve"> </w:t>
            </w:r>
            <w:r w:rsidRPr="0022076B">
              <w:rPr>
                <w:rFonts w:ascii="Times New Roman" w:eastAsia="Calibri" w:hAnsi="Times New Roman" w:cs="Times New Roman"/>
                <w:sz w:val="24"/>
                <w:szCs w:val="24"/>
                <w:lang w:eastAsia="ru-RU"/>
              </w:rPr>
              <w:t>маленький</w:t>
            </w:r>
          </w:p>
        </w:tc>
        <w:tc>
          <w:tcPr>
            <w:tcW w:w="992" w:type="dxa"/>
            <w:shd w:val="clear" w:color="auto" w:fill="auto"/>
          </w:tcPr>
          <w:p w:rsidR="00D82C28" w:rsidRPr="0022076B"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22076B" w:rsidRDefault="0022076B" w:rsidP="00410808">
            <w:pPr>
              <w:spacing w:after="150" w:line="240" w:lineRule="auto"/>
              <w:rPr>
                <w:rFonts w:ascii="Times New Roman" w:eastAsia="Calibri" w:hAnsi="Times New Roman" w:cs="Times New Roman"/>
                <w:sz w:val="24"/>
                <w:szCs w:val="24"/>
                <w:lang w:eastAsia="ru-RU"/>
              </w:rPr>
            </w:pPr>
            <w:r w:rsidRPr="0022076B">
              <w:rPr>
                <w:rFonts w:ascii="Times New Roman" w:eastAsia="Calibri" w:hAnsi="Times New Roman" w:cs="Times New Roman"/>
                <w:sz w:val="24"/>
                <w:szCs w:val="24"/>
                <w:lang w:eastAsia="ru-RU"/>
              </w:rPr>
              <w:t>Слушание объяснений учителя</w:t>
            </w:r>
            <w:r w:rsidR="00606B53">
              <w:rPr>
                <w:rFonts w:ascii="Times New Roman" w:eastAsia="Calibri" w:hAnsi="Times New Roman" w:cs="Times New Roman"/>
                <w:sz w:val="24"/>
                <w:szCs w:val="24"/>
                <w:lang w:eastAsia="ru-RU"/>
              </w:rPr>
              <w:t xml:space="preserve">. </w:t>
            </w:r>
            <w:r w:rsidRPr="0022076B">
              <w:rPr>
                <w:rFonts w:ascii="Times New Roman" w:eastAsia="Calibri" w:hAnsi="Times New Roman" w:cs="Times New Roman"/>
                <w:sz w:val="24"/>
                <w:szCs w:val="24"/>
                <w:lang w:eastAsia="ru-RU"/>
              </w:rPr>
              <w:t>Работа с раздаточным материалом. Деление предметов на большие и маленькие.</w:t>
            </w:r>
          </w:p>
        </w:tc>
      </w:tr>
      <w:tr w:rsidR="00D82C28" w:rsidRPr="00FA1F99" w:rsidTr="00A75B22">
        <w:tc>
          <w:tcPr>
            <w:tcW w:w="538" w:type="dxa"/>
            <w:shd w:val="clear" w:color="auto" w:fill="auto"/>
          </w:tcPr>
          <w:p w:rsidR="00D82C28" w:rsidRPr="00FA1F99" w:rsidRDefault="0022076B"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14-15</w:t>
            </w:r>
          </w:p>
        </w:tc>
        <w:tc>
          <w:tcPr>
            <w:tcW w:w="2864" w:type="dxa"/>
            <w:shd w:val="clear" w:color="auto" w:fill="auto"/>
          </w:tcPr>
          <w:p w:rsidR="00D82C28" w:rsidRPr="0033569A" w:rsidRDefault="0022076B" w:rsidP="0022076B">
            <w:pPr>
              <w:tabs>
                <w:tab w:val="left" w:pos="970"/>
              </w:tabs>
              <w:spacing w:after="150" w:line="240" w:lineRule="auto"/>
              <w:rPr>
                <w:rFonts w:ascii="Times New Roman" w:eastAsia="Calibri" w:hAnsi="Times New Roman" w:cs="Times New Roman"/>
                <w:sz w:val="24"/>
                <w:szCs w:val="24"/>
                <w:lang w:eastAsia="ru-RU"/>
              </w:rPr>
            </w:pPr>
            <w:r w:rsidRPr="0033569A">
              <w:rPr>
                <w:rFonts w:ascii="Times New Roman" w:hAnsi="Times New Roman" w:cs="Times New Roman"/>
                <w:sz w:val="24"/>
                <w:szCs w:val="24"/>
              </w:rPr>
              <w:t>Одинаковые, равные, похожие</w:t>
            </w:r>
          </w:p>
        </w:tc>
        <w:tc>
          <w:tcPr>
            <w:tcW w:w="992" w:type="dxa"/>
            <w:shd w:val="clear" w:color="auto" w:fill="auto"/>
          </w:tcPr>
          <w:p w:rsidR="00D82C28" w:rsidRPr="0022076B"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22076B" w:rsidRDefault="0033569A" w:rsidP="00410808">
            <w:pPr>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 xml:space="preserve">Выполнение разных видов штриховки; хоровое и индивидуальное проговаривание цветов. Ориентировка на странице тетради. Работа с раздаточным материалом. </w:t>
            </w:r>
          </w:p>
        </w:tc>
      </w:tr>
      <w:tr w:rsidR="00D82C28" w:rsidRPr="00FA1F99" w:rsidTr="00A75B22">
        <w:tc>
          <w:tcPr>
            <w:tcW w:w="538"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16-17</w:t>
            </w:r>
          </w:p>
        </w:tc>
        <w:tc>
          <w:tcPr>
            <w:tcW w:w="2864" w:type="dxa"/>
            <w:shd w:val="clear" w:color="auto" w:fill="auto"/>
          </w:tcPr>
          <w:p w:rsidR="00D82C28" w:rsidRPr="0022076B" w:rsidRDefault="0033569A" w:rsidP="0022076B">
            <w:pPr>
              <w:tabs>
                <w:tab w:val="left" w:pos="970"/>
              </w:tabs>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Слева, справа</w:t>
            </w:r>
          </w:p>
        </w:tc>
        <w:tc>
          <w:tcPr>
            <w:tcW w:w="992" w:type="dxa"/>
            <w:shd w:val="clear" w:color="auto" w:fill="auto"/>
          </w:tcPr>
          <w:p w:rsidR="00D82C28" w:rsidRPr="0022076B"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22076B" w:rsidRDefault="0033569A" w:rsidP="0022076B">
            <w:pPr>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Слушание объяснений учителя. Ориентация на листе, в тетради. Проговаривание: справа, слева. Дидактическая игра с использованием предметов, где что находится</w:t>
            </w:r>
          </w:p>
        </w:tc>
      </w:tr>
      <w:tr w:rsidR="00D82C28" w:rsidRPr="00FA1F99" w:rsidTr="00A75B22">
        <w:tc>
          <w:tcPr>
            <w:tcW w:w="538"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18-19</w:t>
            </w:r>
          </w:p>
        </w:tc>
        <w:tc>
          <w:tcPr>
            <w:tcW w:w="2864" w:type="dxa"/>
            <w:shd w:val="clear" w:color="auto" w:fill="auto"/>
          </w:tcPr>
          <w:p w:rsidR="00D82C28" w:rsidRPr="0022076B" w:rsidRDefault="0033569A" w:rsidP="0022076B">
            <w:pPr>
              <w:tabs>
                <w:tab w:val="left" w:pos="970"/>
              </w:tabs>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Между ними</w:t>
            </w:r>
          </w:p>
        </w:tc>
        <w:tc>
          <w:tcPr>
            <w:tcW w:w="992" w:type="dxa"/>
            <w:shd w:val="clear" w:color="auto" w:fill="auto"/>
          </w:tcPr>
          <w:p w:rsidR="00D82C28" w:rsidRPr="0022076B"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22076B" w:rsidRDefault="0033569A" w:rsidP="0022076B">
            <w:pPr>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Объяснение учителя. Дидактические игры на тему: слева, справа, между ними. Ответы на вопросы. Штриховка круга по заданным параметрам: справа-синий, между ними желтый, слева красный.</w:t>
            </w:r>
          </w:p>
        </w:tc>
      </w:tr>
      <w:tr w:rsidR="00D82C28" w:rsidRPr="00FA1F99" w:rsidTr="00A75B22">
        <w:tc>
          <w:tcPr>
            <w:tcW w:w="538"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20-21</w:t>
            </w:r>
          </w:p>
        </w:tc>
        <w:tc>
          <w:tcPr>
            <w:tcW w:w="2864" w:type="dxa"/>
            <w:shd w:val="clear" w:color="auto" w:fill="auto"/>
          </w:tcPr>
          <w:p w:rsidR="00D82C28" w:rsidRPr="0033569A" w:rsidRDefault="0033569A" w:rsidP="0022076B">
            <w:pPr>
              <w:tabs>
                <w:tab w:val="left" w:pos="970"/>
              </w:tabs>
              <w:spacing w:after="150" w:line="240" w:lineRule="auto"/>
              <w:rPr>
                <w:rFonts w:ascii="Times New Roman" w:eastAsia="Calibri" w:hAnsi="Times New Roman" w:cs="Times New Roman"/>
                <w:sz w:val="24"/>
                <w:szCs w:val="24"/>
                <w:lang w:eastAsia="ru-RU"/>
              </w:rPr>
            </w:pPr>
            <w:r w:rsidRPr="0033569A">
              <w:rPr>
                <w:rFonts w:ascii="Times New Roman" w:hAnsi="Times New Roman" w:cs="Times New Roman"/>
                <w:sz w:val="24"/>
                <w:szCs w:val="24"/>
              </w:rPr>
              <w:t>Практическое занятие, повторение пройденного.</w:t>
            </w:r>
          </w:p>
        </w:tc>
        <w:tc>
          <w:tcPr>
            <w:tcW w:w="992" w:type="dxa"/>
            <w:shd w:val="clear" w:color="auto" w:fill="auto"/>
          </w:tcPr>
          <w:p w:rsidR="00D82C28" w:rsidRPr="0022076B"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22076B" w:rsidRDefault="0033569A" w:rsidP="0022076B">
            <w:pPr>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Практическое занятие. Сравнение предметов, сравнение кругов по цвету, размеру, нахождение в пространстве.</w:t>
            </w:r>
          </w:p>
        </w:tc>
      </w:tr>
      <w:tr w:rsidR="00D82C28" w:rsidRPr="00FA1F99" w:rsidTr="00A75B22">
        <w:tc>
          <w:tcPr>
            <w:tcW w:w="538"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22-23</w:t>
            </w:r>
          </w:p>
        </w:tc>
        <w:tc>
          <w:tcPr>
            <w:tcW w:w="2864" w:type="dxa"/>
            <w:shd w:val="clear" w:color="auto" w:fill="auto"/>
          </w:tcPr>
          <w:p w:rsidR="00D82C28" w:rsidRPr="00FA1F99" w:rsidRDefault="0033569A" w:rsidP="0022076B">
            <w:pPr>
              <w:tabs>
                <w:tab w:val="left" w:pos="970"/>
              </w:tabs>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33569A">
              <w:rPr>
                <w:rFonts w:ascii="Times New Roman" w:eastAsia="Calibri" w:hAnsi="Times New Roman" w:cs="Times New Roman"/>
                <w:sz w:val="24"/>
                <w:szCs w:val="24"/>
                <w:lang w:eastAsia="ru-RU"/>
              </w:rPr>
              <w:t>вадрат</w:t>
            </w:r>
          </w:p>
        </w:tc>
        <w:tc>
          <w:tcPr>
            <w:tcW w:w="992"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606B53" w:rsidP="00410808">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Слушание объяснений учителя. </w:t>
            </w:r>
            <w:r w:rsidR="0033569A" w:rsidRPr="0033569A">
              <w:rPr>
                <w:rFonts w:ascii="Times New Roman" w:eastAsia="Calibri" w:hAnsi="Times New Roman" w:cs="Times New Roman"/>
                <w:sz w:val="24"/>
                <w:szCs w:val="24"/>
                <w:lang w:eastAsia="ru-RU"/>
              </w:rPr>
              <w:t>Ответы на вопросы.</w:t>
            </w:r>
          </w:p>
        </w:tc>
      </w:tr>
      <w:tr w:rsidR="00D82C28" w:rsidRPr="00FA1F99" w:rsidTr="00A75B22">
        <w:tc>
          <w:tcPr>
            <w:tcW w:w="538"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24-25</w:t>
            </w:r>
          </w:p>
        </w:tc>
        <w:tc>
          <w:tcPr>
            <w:tcW w:w="2864" w:type="dxa"/>
            <w:shd w:val="clear" w:color="auto" w:fill="auto"/>
          </w:tcPr>
          <w:p w:rsidR="00D82C28" w:rsidRPr="00FA1F99" w:rsidRDefault="0033569A" w:rsidP="0022076B">
            <w:pPr>
              <w:tabs>
                <w:tab w:val="left" w:pos="970"/>
              </w:tabs>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Цвет квадратов, сравнение по цвету, размеру.</w:t>
            </w:r>
          </w:p>
        </w:tc>
        <w:tc>
          <w:tcPr>
            <w:tcW w:w="992"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Штриховка квадратов. Моделирование и конструирование. Работа с раздаточным материалом. Деление предметов на равные по величине.</w:t>
            </w:r>
          </w:p>
        </w:tc>
      </w:tr>
      <w:tr w:rsidR="00D82C28" w:rsidRPr="00FA1F99" w:rsidTr="00A75B22">
        <w:tc>
          <w:tcPr>
            <w:tcW w:w="538"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26-27</w:t>
            </w:r>
          </w:p>
        </w:tc>
        <w:tc>
          <w:tcPr>
            <w:tcW w:w="2864" w:type="dxa"/>
            <w:shd w:val="clear" w:color="auto" w:fill="auto"/>
          </w:tcPr>
          <w:p w:rsidR="00D82C28" w:rsidRPr="00FA1F99" w:rsidRDefault="0033569A" w:rsidP="0022076B">
            <w:pPr>
              <w:tabs>
                <w:tab w:val="left" w:pos="970"/>
              </w:tabs>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Понятие: верхний - нижний</w:t>
            </w:r>
          </w:p>
        </w:tc>
        <w:tc>
          <w:tcPr>
            <w:tcW w:w="992"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Ориентация на листе, в тетради. Проговаривание предлогов вверху-внизу, выше-ниже, верхний</w:t>
            </w:r>
            <w:r>
              <w:rPr>
                <w:rFonts w:ascii="Times New Roman" w:eastAsia="Calibri" w:hAnsi="Times New Roman" w:cs="Times New Roman"/>
                <w:sz w:val="24"/>
                <w:szCs w:val="24"/>
                <w:lang w:eastAsia="ru-RU"/>
              </w:rPr>
              <w:t xml:space="preserve">, </w:t>
            </w:r>
            <w:r w:rsidRPr="0033569A">
              <w:rPr>
                <w:rFonts w:ascii="Times New Roman" w:eastAsia="Calibri" w:hAnsi="Times New Roman" w:cs="Times New Roman"/>
                <w:sz w:val="24"/>
                <w:szCs w:val="24"/>
                <w:lang w:eastAsia="ru-RU"/>
              </w:rPr>
              <w:t>нижний</w:t>
            </w:r>
          </w:p>
        </w:tc>
      </w:tr>
      <w:tr w:rsidR="00D82C28" w:rsidRPr="00FA1F99" w:rsidTr="00A75B22">
        <w:tc>
          <w:tcPr>
            <w:tcW w:w="538"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28-29</w:t>
            </w:r>
          </w:p>
        </w:tc>
        <w:tc>
          <w:tcPr>
            <w:tcW w:w="2864" w:type="dxa"/>
            <w:shd w:val="clear" w:color="auto" w:fill="auto"/>
          </w:tcPr>
          <w:p w:rsidR="00D82C28" w:rsidRPr="0033569A" w:rsidRDefault="0033569A" w:rsidP="0022076B">
            <w:pPr>
              <w:tabs>
                <w:tab w:val="left" w:pos="970"/>
              </w:tabs>
              <w:spacing w:after="150" w:line="240" w:lineRule="auto"/>
              <w:rPr>
                <w:rFonts w:ascii="Times New Roman" w:eastAsia="Calibri" w:hAnsi="Times New Roman" w:cs="Times New Roman"/>
                <w:sz w:val="24"/>
                <w:szCs w:val="24"/>
                <w:lang w:eastAsia="ru-RU"/>
              </w:rPr>
            </w:pPr>
            <w:r w:rsidRPr="0033569A">
              <w:rPr>
                <w:rFonts w:ascii="Times New Roman" w:hAnsi="Times New Roman" w:cs="Times New Roman"/>
                <w:sz w:val="24"/>
                <w:szCs w:val="24"/>
              </w:rPr>
              <w:t>Закрепление полученных знаний</w:t>
            </w:r>
          </w:p>
        </w:tc>
        <w:tc>
          <w:tcPr>
            <w:tcW w:w="992"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Практическое применение знаний: находить круг, квадрат, сравнивать по цвету, размеру, определять расположение на листе, в тетради.</w:t>
            </w:r>
          </w:p>
        </w:tc>
      </w:tr>
      <w:tr w:rsidR="00D82C28" w:rsidRPr="00FA1F99" w:rsidTr="00A75B22">
        <w:tc>
          <w:tcPr>
            <w:tcW w:w="538"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30-31</w:t>
            </w:r>
          </w:p>
        </w:tc>
        <w:tc>
          <w:tcPr>
            <w:tcW w:w="2864" w:type="dxa"/>
            <w:shd w:val="clear" w:color="auto" w:fill="auto"/>
          </w:tcPr>
          <w:p w:rsidR="00D82C28" w:rsidRPr="00FA1F99" w:rsidRDefault="0033569A" w:rsidP="0022076B">
            <w:pPr>
              <w:tabs>
                <w:tab w:val="left" w:pos="970"/>
              </w:tabs>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Понятие: длинный - короткий. Сравнение предметов по длине: длиннее - короче,</w:t>
            </w:r>
            <w:r>
              <w:rPr>
                <w:rFonts w:ascii="Times New Roman" w:eastAsia="Calibri" w:hAnsi="Times New Roman" w:cs="Times New Roman"/>
                <w:sz w:val="24"/>
                <w:szCs w:val="24"/>
                <w:lang w:eastAsia="ru-RU"/>
              </w:rPr>
              <w:t xml:space="preserve"> одинаковой длины</w:t>
            </w:r>
          </w:p>
        </w:tc>
        <w:tc>
          <w:tcPr>
            <w:tcW w:w="992" w:type="dxa"/>
            <w:shd w:val="clear" w:color="auto" w:fill="auto"/>
          </w:tcPr>
          <w:p w:rsidR="00D82C28" w:rsidRPr="00FA1F99" w:rsidRDefault="0033569A" w:rsidP="0022076B">
            <w:pPr>
              <w:spacing w:after="15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3569A" w:rsidP="00410808">
            <w:pPr>
              <w:spacing w:after="150" w:line="240" w:lineRule="auto"/>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 xml:space="preserve"> Сравнение полосок бумаги между собой. Рисование линий разной длины. Работа с раздаточным материалом. Деление предметов на равные по величине, длинные, короткие. </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32-33</w:t>
            </w:r>
          </w:p>
        </w:tc>
        <w:tc>
          <w:tcPr>
            <w:tcW w:w="2864" w:type="dxa"/>
            <w:shd w:val="clear" w:color="auto" w:fill="auto"/>
          </w:tcPr>
          <w:p w:rsidR="00D82C28" w:rsidRPr="00FA1F99" w:rsidRDefault="0033569A" w:rsidP="0033569A">
            <w:pPr>
              <w:tabs>
                <w:tab w:val="left" w:pos="970"/>
              </w:tabs>
              <w:spacing w:after="150" w:line="240" w:lineRule="auto"/>
              <w:jc w:val="both"/>
              <w:rPr>
                <w:rFonts w:ascii="Times New Roman" w:eastAsia="Calibri" w:hAnsi="Times New Roman" w:cs="Times New Roman"/>
                <w:sz w:val="24"/>
                <w:szCs w:val="24"/>
                <w:lang w:eastAsia="ru-RU"/>
              </w:rPr>
            </w:pPr>
            <w:r w:rsidRPr="0033569A">
              <w:rPr>
                <w:rFonts w:ascii="Times New Roman" w:eastAsia="Calibri" w:hAnsi="Times New Roman" w:cs="Times New Roman"/>
                <w:sz w:val="24"/>
                <w:szCs w:val="24"/>
                <w:lang w:eastAsia="ru-RU"/>
              </w:rPr>
              <w:t>Понятие:</w:t>
            </w:r>
            <w:r>
              <w:rPr>
                <w:rFonts w:ascii="Times New Roman" w:eastAsia="Calibri" w:hAnsi="Times New Roman" w:cs="Times New Roman"/>
                <w:sz w:val="24"/>
                <w:szCs w:val="24"/>
                <w:lang w:eastAsia="ru-RU"/>
              </w:rPr>
              <w:t> </w:t>
            </w:r>
            <w:r w:rsidRPr="0033569A">
              <w:rPr>
                <w:rFonts w:ascii="Times New Roman" w:eastAsia="Calibri" w:hAnsi="Times New Roman" w:cs="Times New Roman"/>
                <w:sz w:val="24"/>
                <w:szCs w:val="24"/>
                <w:lang w:eastAsia="ru-RU"/>
              </w:rPr>
              <w:t>длинный</w:t>
            </w:r>
            <w:r>
              <w:rPr>
                <w:rFonts w:ascii="Times New Roman" w:eastAsia="Calibri" w:hAnsi="Times New Roman" w:cs="Times New Roman"/>
                <w:sz w:val="24"/>
                <w:szCs w:val="24"/>
                <w:lang w:eastAsia="ru-RU"/>
              </w:rPr>
              <w:t> </w:t>
            </w:r>
            <w:r w:rsidRPr="0033569A">
              <w:rPr>
                <w:rFonts w:ascii="Times New Roman" w:eastAsia="Calibri" w:hAnsi="Times New Roman" w:cs="Times New Roman"/>
                <w:sz w:val="24"/>
                <w:szCs w:val="24"/>
                <w:lang w:eastAsia="ru-RU"/>
              </w:rPr>
              <w:t>- короткий.</w:t>
            </w:r>
            <w:r>
              <w:rPr>
                <w:rFonts w:ascii="Times New Roman" w:eastAsia="Calibri" w:hAnsi="Times New Roman" w:cs="Times New Roman"/>
                <w:sz w:val="24"/>
                <w:szCs w:val="24"/>
                <w:lang w:eastAsia="ru-RU"/>
              </w:rPr>
              <w:t> </w:t>
            </w:r>
            <w:r w:rsidRPr="0033569A">
              <w:rPr>
                <w:rFonts w:ascii="Times New Roman" w:eastAsia="Calibri" w:hAnsi="Times New Roman" w:cs="Times New Roman"/>
                <w:sz w:val="24"/>
                <w:szCs w:val="24"/>
                <w:lang w:eastAsia="ru-RU"/>
              </w:rPr>
              <w:t>Сравнение предметов</w:t>
            </w:r>
            <w:r>
              <w:rPr>
                <w:rFonts w:ascii="Times New Roman" w:eastAsia="Calibri" w:hAnsi="Times New Roman" w:cs="Times New Roman"/>
                <w:sz w:val="24"/>
                <w:szCs w:val="24"/>
                <w:lang w:eastAsia="ru-RU"/>
              </w:rPr>
              <w:t> </w:t>
            </w:r>
            <w:r w:rsidRPr="0033569A">
              <w:rPr>
                <w:rFonts w:ascii="Times New Roman" w:eastAsia="Calibri" w:hAnsi="Times New Roman" w:cs="Times New Roman"/>
                <w:sz w:val="24"/>
                <w:szCs w:val="24"/>
                <w:lang w:eastAsia="ru-RU"/>
              </w:rPr>
              <w:t>по</w:t>
            </w:r>
            <w:r>
              <w:rPr>
                <w:rFonts w:ascii="Times New Roman" w:eastAsia="Calibri" w:hAnsi="Times New Roman" w:cs="Times New Roman"/>
                <w:sz w:val="24"/>
                <w:szCs w:val="24"/>
                <w:lang w:eastAsia="ru-RU"/>
              </w:rPr>
              <w:t> </w:t>
            </w:r>
            <w:r w:rsidRPr="0033569A">
              <w:rPr>
                <w:rFonts w:ascii="Times New Roman" w:eastAsia="Calibri" w:hAnsi="Times New Roman" w:cs="Times New Roman"/>
                <w:sz w:val="24"/>
                <w:szCs w:val="24"/>
                <w:lang w:eastAsia="ru-RU"/>
              </w:rPr>
              <w:t>длине: длиннее</w:t>
            </w:r>
            <w:r>
              <w:rPr>
                <w:rFonts w:ascii="Times New Roman" w:eastAsia="Calibri" w:hAnsi="Times New Roman" w:cs="Times New Roman"/>
                <w:sz w:val="24"/>
                <w:szCs w:val="24"/>
                <w:lang w:eastAsia="ru-RU"/>
              </w:rPr>
              <w:t> </w:t>
            </w:r>
            <w:r w:rsidRPr="0033569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w:t>
            </w:r>
            <w:r w:rsidRPr="0033569A">
              <w:rPr>
                <w:rFonts w:ascii="Times New Roman" w:eastAsia="Calibri" w:hAnsi="Times New Roman" w:cs="Times New Roman"/>
                <w:sz w:val="24"/>
                <w:szCs w:val="24"/>
                <w:lang w:eastAsia="ru-RU"/>
              </w:rPr>
              <w:t>короче, одинаковой длины.</w:t>
            </w:r>
          </w:p>
        </w:tc>
        <w:tc>
          <w:tcPr>
            <w:tcW w:w="992"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Исследование понятий. Сравнение полосок бумаги между собой. Рисование линий разной длины. Работа с раздаточным материалом. Деление предметов на равные по величине, длинные, короткие. Моделирование и конструирование.</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34-35</w:t>
            </w:r>
          </w:p>
        </w:tc>
        <w:tc>
          <w:tcPr>
            <w:tcW w:w="2864" w:type="dxa"/>
            <w:shd w:val="clear" w:color="auto" w:fill="auto"/>
          </w:tcPr>
          <w:p w:rsidR="00D82C28" w:rsidRPr="00FA1F99" w:rsidRDefault="00390489" w:rsidP="00390489">
            <w:pPr>
              <w:tabs>
                <w:tab w:val="left" w:pos="970"/>
              </w:tabs>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Внутри, снаружи</w:t>
            </w:r>
          </w:p>
        </w:tc>
        <w:tc>
          <w:tcPr>
            <w:tcW w:w="992"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Ориентация на листе, в тетради. Проговаривание предлогов вверху-внизу, выше-ниже, верхний</w:t>
            </w:r>
            <w:r>
              <w:rPr>
                <w:rFonts w:ascii="Times New Roman" w:eastAsia="Calibri" w:hAnsi="Times New Roman" w:cs="Times New Roman"/>
                <w:sz w:val="24"/>
                <w:szCs w:val="24"/>
                <w:lang w:eastAsia="ru-RU"/>
              </w:rPr>
              <w:t xml:space="preserve">, </w:t>
            </w:r>
            <w:r w:rsidRPr="00390489">
              <w:rPr>
                <w:rFonts w:ascii="Times New Roman" w:eastAsia="Calibri" w:hAnsi="Times New Roman" w:cs="Times New Roman"/>
                <w:sz w:val="24"/>
                <w:szCs w:val="24"/>
                <w:lang w:eastAsia="ru-RU"/>
              </w:rPr>
              <w:t>нижний. Показ понятий руками. Игра «Найди на полке в магазине». Поиск предмета на листе. Рисование круга с ориентацией на квадрат.</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36-37</w:t>
            </w:r>
          </w:p>
        </w:tc>
        <w:tc>
          <w:tcPr>
            <w:tcW w:w="2864" w:type="dxa"/>
            <w:shd w:val="clear" w:color="auto" w:fill="auto"/>
          </w:tcPr>
          <w:p w:rsidR="00D82C28" w:rsidRPr="00FA1F99" w:rsidRDefault="00390489" w:rsidP="00390489">
            <w:pPr>
              <w:tabs>
                <w:tab w:val="left" w:pos="970"/>
              </w:tabs>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Понятие: рядом, около, в</w:t>
            </w:r>
          </w:p>
        </w:tc>
        <w:tc>
          <w:tcPr>
            <w:tcW w:w="992"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Ориентация на листе, в тетради. Проговаривание предлогов в, рядом, около. Показ понятий руками. Игра «Найди на столе». Поиск предмета на листе.</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38-39</w:t>
            </w:r>
          </w:p>
        </w:tc>
        <w:tc>
          <w:tcPr>
            <w:tcW w:w="2864" w:type="dxa"/>
            <w:shd w:val="clear" w:color="auto" w:fill="auto"/>
          </w:tcPr>
          <w:p w:rsidR="00D82C28" w:rsidRPr="00FA1F99" w:rsidRDefault="00390489" w:rsidP="00390489">
            <w:pPr>
              <w:tabs>
                <w:tab w:val="left" w:pos="970"/>
              </w:tabs>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Понятие: далеко - близко, дальше - ближе</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Ориентация на листе, в тетради. Проговаривание предлогов далеко-близко, дальше –ближе. Показ понятий руками. Игра «Найди на полке в магазине». Поиск предмета на листе. Подвижная игра «Найди свое место»</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40-41</w:t>
            </w:r>
          </w:p>
        </w:tc>
        <w:tc>
          <w:tcPr>
            <w:tcW w:w="2864" w:type="dxa"/>
            <w:shd w:val="clear" w:color="auto" w:fill="auto"/>
          </w:tcPr>
          <w:p w:rsidR="00D82C28" w:rsidRPr="00FA1F99" w:rsidRDefault="00390489" w:rsidP="00FA1F99">
            <w:pPr>
              <w:tabs>
                <w:tab w:val="left" w:pos="970"/>
              </w:tabs>
              <w:spacing w:after="150" w:line="240" w:lineRule="auto"/>
              <w:jc w:val="both"/>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Понятие: быстро – медленно</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Объяснение учителя. Рассказ о животных, кто быстрее.</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42-43</w:t>
            </w:r>
          </w:p>
        </w:tc>
        <w:tc>
          <w:tcPr>
            <w:tcW w:w="2864" w:type="dxa"/>
            <w:shd w:val="clear" w:color="auto" w:fill="auto"/>
          </w:tcPr>
          <w:p w:rsidR="00D82C28" w:rsidRPr="00FA1F99" w:rsidRDefault="00390489" w:rsidP="00390489">
            <w:pPr>
              <w:tabs>
                <w:tab w:val="left" w:pos="970"/>
              </w:tabs>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Применение знаний</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Игра «Догонялки» (на улице), сравнение предметов на улице: дальше-ближе, больше-меньше, справа</w:t>
            </w:r>
            <w:r>
              <w:rPr>
                <w:rFonts w:ascii="Times New Roman" w:eastAsia="Calibri" w:hAnsi="Times New Roman" w:cs="Times New Roman"/>
                <w:sz w:val="24"/>
                <w:szCs w:val="24"/>
                <w:lang w:eastAsia="ru-RU"/>
              </w:rPr>
              <w:t xml:space="preserve">, </w:t>
            </w:r>
            <w:r w:rsidRPr="00390489">
              <w:rPr>
                <w:rFonts w:ascii="Times New Roman" w:eastAsia="Calibri" w:hAnsi="Times New Roman" w:cs="Times New Roman"/>
                <w:sz w:val="24"/>
                <w:szCs w:val="24"/>
                <w:lang w:eastAsia="ru-RU"/>
              </w:rPr>
              <w:t>слева</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44-45</w:t>
            </w:r>
          </w:p>
        </w:tc>
        <w:tc>
          <w:tcPr>
            <w:tcW w:w="2864" w:type="dxa"/>
            <w:shd w:val="clear" w:color="auto" w:fill="auto"/>
          </w:tcPr>
          <w:p w:rsidR="00D82C28" w:rsidRPr="00FA1F99" w:rsidRDefault="00390489" w:rsidP="00390489">
            <w:pPr>
              <w:tabs>
                <w:tab w:val="left" w:pos="970"/>
              </w:tabs>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Понятие: широкий -узкий.</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 Сравнение полосок бумаги между собой. Рисование линий разной длины. Работа с раздаточным материалом. Деление предметов на равные по величине, длинные, короткие, широкие, узкие.</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46-47</w:t>
            </w:r>
          </w:p>
        </w:tc>
        <w:tc>
          <w:tcPr>
            <w:tcW w:w="2864" w:type="dxa"/>
            <w:shd w:val="clear" w:color="auto" w:fill="auto"/>
          </w:tcPr>
          <w:p w:rsidR="00D82C28" w:rsidRPr="00FA1F99" w:rsidRDefault="00390489" w:rsidP="00390489">
            <w:pPr>
              <w:tabs>
                <w:tab w:val="left" w:pos="970"/>
              </w:tabs>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 xml:space="preserve">Понятие: широкий -узкий. Сравнение предметов по ширине: </w:t>
            </w:r>
            <w:r w:rsidRPr="00390489">
              <w:rPr>
                <w:rFonts w:ascii="Times New Roman" w:eastAsia="Calibri" w:hAnsi="Times New Roman" w:cs="Times New Roman"/>
                <w:sz w:val="24"/>
                <w:szCs w:val="24"/>
                <w:lang w:eastAsia="ru-RU"/>
              </w:rPr>
              <w:lastRenderedPageBreak/>
              <w:t>шире, уже, одинаковой ширины.</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 xml:space="preserve">. Сравнение полосок бумаги между собой. Рисование линий разной длины. Работа с раздаточным материалом. Деление предметов </w:t>
            </w:r>
            <w:r w:rsidRPr="00390489">
              <w:rPr>
                <w:rFonts w:ascii="Times New Roman" w:eastAsia="Calibri" w:hAnsi="Times New Roman" w:cs="Times New Roman"/>
                <w:sz w:val="24"/>
                <w:szCs w:val="24"/>
                <w:lang w:eastAsia="ru-RU"/>
              </w:rPr>
              <w:lastRenderedPageBreak/>
              <w:t>на равные по величине, длинные, короткие, широкие, узкие.</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48-49</w:t>
            </w:r>
          </w:p>
        </w:tc>
        <w:tc>
          <w:tcPr>
            <w:tcW w:w="2864" w:type="dxa"/>
            <w:shd w:val="clear" w:color="auto" w:fill="auto"/>
          </w:tcPr>
          <w:p w:rsidR="00D82C28" w:rsidRPr="00410808" w:rsidRDefault="00390489" w:rsidP="00390489">
            <w:pPr>
              <w:tabs>
                <w:tab w:val="left" w:pos="970"/>
              </w:tabs>
              <w:spacing w:after="150" w:line="240" w:lineRule="auto"/>
              <w:rPr>
                <w:rFonts w:ascii="Times New Roman" w:eastAsia="Calibri" w:hAnsi="Times New Roman" w:cs="Times New Roman"/>
                <w:sz w:val="24"/>
                <w:szCs w:val="24"/>
                <w:lang w:eastAsia="ru-RU"/>
              </w:rPr>
            </w:pPr>
            <w:r w:rsidRPr="00410808">
              <w:rPr>
                <w:rFonts w:ascii="Times New Roman" w:eastAsia="Calibri" w:hAnsi="Times New Roman" w:cs="Times New Roman"/>
                <w:sz w:val="24"/>
                <w:szCs w:val="24"/>
                <w:lang w:eastAsia="ru-RU"/>
              </w:rPr>
              <w:t>Треугольник</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410808">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Слушание объяснений учителя. Штриховка треугольников. Моделирование и конструирование. Работа с раздаточным материалом. Деление предметов на квадратные, треугольные, круглые .</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50-51</w:t>
            </w:r>
          </w:p>
        </w:tc>
        <w:tc>
          <w:tcPr>
            <w:tcW w:w="2864" w:type="dxa"/>
            <w:shd w:val="clear" w:color="auto" w:fill="auto"/>
          </w:tcPr>
          <w:p w:rsidR="00D82C28" w:rsidRPr="00410808" w:rsidRDefault="00390489" w:rsidP="00390489">
            <w:pPr>
              <w:tabs>
                <w:tab w:val="left" w:pos="970"/>
              </w:tabs>
              <w:spacing w:after="150" w:line="240" w:lineRule="auto"/>
              <w:rPr>
                <w:rFonts w:ascii="Times New Roman" w:eastAsia="Calibri" w:hAnsi="Times New Roman" w:cs="Times New Roman"/>
                <w:sz w:val="24"/>
                <w:szCs w:val="24"/>
                <w:lang w:eastAsia="ru-RU"/>
              </w:rPr>
            </w:pPr>
            <w:r w:rsidRPr="00410808">
              <w:rPr>
                <w:rFonts w:ascii="Times New Roman" w:hAnsi="Times New Roman" w:cs="Times New Roman"/>
                <w:sz w:val="24"/>
                <w:szCs w:val="24"/>
              </w:rPr>
              <w:t>Треугольник</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410808">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Слушание объяснений учителя</w:t>
            </w:r>
            <w:r w:rsidR="00410808">
              <w:rPr>
                <w:rFonts w:ascii="Times New Roman" w:eastAsia="Calibri" w:hAnsi="Times New Roman" w:cs="Times New Roman"/>
                <w:sz w:val="24"/>
                <w:szCs w:val="24"/>
                <w:lang w:eastAsia="ru-RU"/>
              </w:rPr>
              <w:t>.</w:t>
            </w:r>
            <w:r w:rsidR="00606B53">
              <w:rPr>
                <w:rFonts w:ascii="Times New Roman" w:eastAsia="Calibri" w:hAnsi="Times New Roman" w:cs="Times New Roman"/>
                <w:sz w:val="24"/>
                <w:szCs w:val="24"/>
                <w:lang w:eastAsia="ru-RU"/>
              </w:rPr>
              <w:t xml:space="preserve"> </w:t>
            </w:r>
            <w:r w:rsidRPr="00390489">
              <w:rPr>
                <w:rFonts w:ascii="Times New Roman" w:eastAsia="Calibri" w:hAnsi="Times New Roman" w:cs="Times New Roman"/>
                <w:sz w:val="24"/>
                <w:szCs w:val="24"/>
                <w:lang w:eastAsia="ru-RU"/>
              </w:rPr>
              <w:t>Штриховка треугольников. Моделирование и конструирование. Работа с раздаточным материалом. Деление предметов на квадратные, треугольные, круглые .</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52-53</w:t>
            </w:r>
          </w:p>
        </w:tc>
        <w:tc>
          <w:tcPr>
            <w:tcW w:w="2864" w:type="dxa"/>
            <w:shd w:val="clear" w:color="auto" w:fill="auto"/>
          </w:tcPr>
          <w:p w:rsidR="00D82C28" w:rsidRPr="00410808" w:rsidRDefault="00390489" w:rsidP="00390489">
            <w:pPr>
              <w:tabs>
                <w:tab w:val="left" w:pos="970"/>
              </w:tabs>
              <w:spacing w:after="150" w:line="240" w:lineRule="auto"/>
              <w:rPr>
                <w:rFonts w:ascii="Times New Roman" w:eastAsia="Calibri" w:hAnsi="Times New Roman" w:cs="Times New Roman"/>
                <w:sz w:val="24"/>
                <w:szCs w:val="24"/>
                <w:lang w:eastAsia="ru-RU"/>
              </w:rPr>
            </w:pPr>
            <w:r w:rsidRPr="00410808">
              <w:rPr>
                <w:rFonts w:ascii="Times New Roman" w:eastAsia="Calibri" w:hAnsi="Times New Roman" w:cs="Times New Roman"/>
                <w:sz w:val="24"/>
                <w:szCs w:val="24"/>
                <w:lang w:eastAsia="ru-RU"/>
              </w:rPr>
              <w:t>Высокий – низкий</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 xml:space="preserve"> Сравнение предметов между собой. Работа с раздаточным материалом: рисунки людей, деревьев, зданий. Деление предметов на высокие-низкие. Моделирование и конструирование.</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54-55</w:t>
            </w:r>
          </w:p>
        </w:tc>
        <w:tc>
          <w:tcPr>
            <w:tcW w:w="2864" w:type="dxa"/>
            <w:shd w:val="clear" w:color="auto" w:fill="auto"/>
          </w:tcPr>
          <w:p w:rsidR="00D82C28" w:rsidRPr="00410808" w:rsidRDefault="00390489" w:rsidP="00390489">
            <w:pPr>
              <w:tabs>
                <w:tab w:val="left" w:pos="970"/>
              </w:tabs>
              <w:spacing w:after="150" w:line="240" w:lineRule="auto"/>
              <w:rPr>
                <w:rFonts w:ascii="Times New Roman" w:eastAsia="Calibri" w:hAnsi="Times New Roman" w:cs="Times New Roman"/>
                <w:sz w:val="24"/>
                <w:szCs w:val="24"/>
                <w:lang w:eastAsia="ru-RU"/>
              </w:rPr>
            </w:pPr>
            <w:r w:rsidRPr="00410808">
              <w:rPr>
                <w:rFonts w:ascii="Times New Roman" w:eastAsia="Calibri" w:hAnsi="Times New Roman" w:cs="Times New Roman"/>
                <w:sz w:val="24"/>
                <w:szCs w:val="24"/>
                <w:lang w:eastAsia="ru-RU"/>
              </w:rPr>
              <w:t>Понятие : впереди -сзади, перед, за.</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Ориентация на листе, в тетради. Проговаривание предлогов впереди-сзади, в, рядом, около. Показ понятий руками. Игра «Найди на полке» Поиск предмета на листе. Рисование круга с ориентацией на квадрат.</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56-57</w:t>
            </w:r>
          </w:p>
        </w:tc>
        <w:tc>
          <w:tcPr>
            <w:tcW w:w="2864" w:type="dxa"/>
            <w:shd w:val="clear" w:color="auto" w:fill="auto"/>
          </w:tcPr>
          <w:p w:rsidR="00D82C28" w:rsidRPr="00410808" w:rsidRDefault="00390489" w:rsidP="00390489">
            <w:pPr>
              <w:tabs>
                <w:tab w:val="left" w:pos="970"/>
              </w:tabs>
              <w:spacing w:after="150" w:line="240" w:lineRule="auto"/>
              <w:rPr>
                <w:rFonts w:ascii="Times New Roman" w:eastAsia="Calibri" w:hAnsi="Times New Roman" w:cs="Times New Roman"/>
                <w:sz w:val="24"/>
                <w:szCs w:val="24"/>
                <w:lang w:eastAsia="ru-RU"/>
              </w:rPr>
            </w:pPr>
            <w:r w:rsidRPr="00410808">
              <w:rPr>
                <w:rFonts w:ascii="Times New Roman" w:eastAsia="Calibri" w:hAnsi="Times New Roman" w:cs="Times New Roman"/>
                <w:sz w:val="24"/>
                <w:szCs w:val="24"/>
                <w:lang w:eastAsia="ru-RU"/>
              </w:rPr>
              <w:t>Понятия: первый – последний.</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Ориентация на листе, в тетради. Проговаривание предлогов первый, последний. Показ понятий руками. Игра «Найди на полке». Поиск предмета на листе.</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58-59</w:t>
            </w:r>
          </w:p>
        </w:tc>
        <w:tc>
          <w:tcPr>
            <w:tcW w:w="2864" w:type="dxa"/>
            <w:shd w:val="clear" w:color="auto" w:fill="auto"/>
          </w:tcPr>
          <w:p w:rsidR="00D82C28" w:rsidRPr="00410808" w:rsidRDefault="00390489" w:rsidP="00390489">
            <w:pPr>
              <w:tabs>
                <w:tab w:val="left" w:pos="970"/>
              </w:tabs>
              <w:spacing w:after="150" w:line="240" w:lineRule="auto"/>
              <w:rPr>
                <w:rFonts w:ascii="Times New Roman" w:eastAsia="Calibri" w:hAnsi="Times New Roman" w:cs="Times New Roman"/>
                <w:sz w:val="24"/>
                <w:szCs w:val="24"/>
                <w:lang w:eastAsia="ru-RU"/>
              </w:rPr>
            </w:pPr>
            <w:r w:rsidRPr="00410808">
              <w:rPr>
                <w:rFonts w:ascii="Times New Roman" w:eastAsia="Calibri" w:hAnsi="Times New Roman" w:cs="Times New Roman"/>
                <w:sz w:val="24"/>
                <w:szCs w:val="24"/>
                <w:lang w:eastAsia="ru-RU"/>
              </w:rPr>
              <w:t>Понятия: крайний, после, следом, следующий за</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Ориентация на листе, в тетради. Проговаривание предлогов первый, последний, крайний, после, следом и т.д. Показ понятий руками. Подвижная игра «Найди свое место»</w:t>
            </w:r>
          </w:p>
        </w:tc>
      </w:tr>
      <w:tr w:rsidR="00D82C28" w:rsidRPr="00FA1F99" w:rsidTr="00A75B22">
        <w:tc>
          <w:tcPr>
            <w:tcW w:w="538" w:type="dxa"/>
            <w:shd w:val="clear" w:color="auto" w:fill="auto"/>
          </w:tcPr>
          <w:p w:rsidR="00D82C28" w:rsidRPr="00FA1F99" w:rsidRDefault="0033569A"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60-61</w:t>
            </w:r>
          </w:p>
        </w:tc>
        <w:tc>
          <w:tcPr>
            <w:tcW w:w="2864" w:type="dxa"/>
            <w:shd w:val="clear" w:color="auto" w:fill="auto"/>
          </w:tcPr>
          <w:p w:rsidR="00D82C28" w:rsidRPr="00410808" w:rsidRDefault="00390489" w:rsidP="00390489">
            <w:pPr>
              <w:tabs>
                <w:tab w:val="left" w:pos="970"/>
              </w:tabs>
              <w:spacing w:after="150" w:line="240" w:lineRule="auto"/>
              <w:rPr>
                <w:rFonts w:ascii="Times New Roman" w:eastAsia="Calibri" w:hAnsi="Times New Roman" w:cs="Times New Roman"/>
                <w:sz w:val="24"/>
                <w:szCs w:val="24"/>
                <w:lang w:eastAsia="ru-RU"/>
              </w:rPr>
            </w:pPr>
            <w:r w:rsidRPr="00410808">
              <w:rPr>
                <w:rFonts w:ascii="Times New Roman" w:eastAsia="Calibri" w:hAnsi="Times New Roman" w:cs="Times New Roman"/>
                <w:sz w:val="24"/>
                <w:szCs w:val="24"/>
                <w:lang w:eastAsia="ru-RU"/>
              </w:rPr>
              <w:t>Сегодня, завтра. Рано – поздно</w:t>
            </w:r>
          </w:p>
        </w:tc>
        <w:tc>
          <w:tcPr>
            <w:tcW w:w="992" w:type="dxa"/>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shd w:val="clear" w:color="auto" w:fill="auto"/>
          </w:tcPr>
          <w:p w:rsidR="00D82C28" w:rsidRPr="00FA1F9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Работа с отрывным календарем. Игра, составление режима дня. Выполнение упражнений. Пальчиковая гимнастика. Штриховка в тетради.</w:t>
            </w:r>
          </w:p>
        </w:tc>
      </w:tr>
      <w:tr w:rsidR="00D82C28" w:rsidRPr="00FA1F99" w:rsidTr="00390489">
        <w:trPr>
          <w:trHeight w:val="830"/>
        </w:trPr>
        <w:tc>
          <w:tcPr>
            <w:tcW w:w="538" w:type="dxa"/>
            <w:tcBorders>
              <w:bottom w:val="single" w:sz="4" w:space="0" w:color="auto"/>
            </w:tcBorders>
            <w:shd w:val="clear" w:color="auto" w:fill="auto"/>
          </w:tcPr>
          <w:p w:rsidR="00D82C28" w:rsidRPr="00FA1F99" w:rsidRDefault="0033569A" w:rsidP="0039048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p>
        </w:tc>
        <w:tc>
          <w:tcPr>
            <w:tcW w:w="2864" w:type="dxa"/>
            <w:tcBorders>
              <w:bottom w:val="single" w:sz="4" w:space="0" w:color="auto"/>
            </w:tcBorders>
            <w:shd w:val="clear" w:color="auto" w:fill="auto"/>
          </w:tcPr>
          <w:p w:rsidR="00D82C28" w:rsidRPr="00FA1F99" w:rsidRDefault="00390489" w:rsidP="00FA1F99">
            <w:pPr>
              <w:tabs>
                <w:tab w:val="left" w:pos="970"/>
              </w:tabs>
              <w:spacing w:after="150" w:line="240" w:lineRule="auto"/>
              <w:jc w:val="both"/>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Понятие: тяжёлый - лёгкий</w:t>
            </w:r>
          </w:p>
        </w:tc>
        <w:tc>
          <w:tcPr>
            <w:tcW w:w="992" w:type="dxa"/>
            <w:tcBorders>
              <w:bottom w:val="single" w:sz="4" w:space="0" w:color="auto"/>
            </w:tcBorders>
            <w:shd w:val="clear" w:color="auto" w:fill="auto"/>
          </w:tcPr>
          <w:p w:rsidR="00D82C28" w:rsidRPr="00FA1F9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tcBorders>
              <w:bottom w:val="single" w:sz="4" w:space="0" w:color="auto"/>
            </w:tcBorders>
            <w:shd w:val="clear" w:color="auto" w:fill="auto"/>
          </w:tcPr>
          <w:p w:rsidR="00390489" w:rsidRPr="00FA1F99" w:rsidRDefault="00390489" w:rsidP="00410808">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 xml:space="preserve">Сравнение предметов. Слушание объяснений учителя. </w:t>
            </w:r>
          </w:p>
        </w:tc>
      </w:tr>
      <w:tr w:rsidR="00390489" w:rsidRPr="00FA1F99" w:rsidTr="00390489">
        <w:trPr>
          <w:trHeight w:val="311"/>
        </w:trPr>
        <w:tc>
          <w:tcPr>
            <w:tcW w:w="538" w:type="dxa"/>
            <w:tcBorders>
              <w:top w:val="single" w:sz="4" w:space="0" w:color="auto"/>
              <w:bottom w:val="single" w:sz="4" w:space="0" w:color="auto"/>
            </w:tcBorders>
            <w:shd w:val="clear" w:color="auto" w:fill="auto"/>
          </w:tcPr>
          <w:p w:rsidR="0039048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w:t>
            </w:r>
          </w:p>
        </w:tc>
        <w:tc>
          <w:tcPr>
            <w:tcW w:w="2864" w:type="dxa"/>
            <w:tcBorders>
              <w:top w:val="single" w:sz="4" w:space="0" w:color="auto"/>
              <w:bottom w:val="single" w:sz="4" w:space="0" w:color="auto"/>
            </w:tcBorders>
            <w:shd w:val="clear" w:color="auto" w:fill="auto"/>
          </w:tcPr>
          <w:p w:rsidR="00390489" w:rsidRPr="00390489" w:rsidRDefault="00390489" w:rsidP="00FA1F99">
            <w:pPr>
              <w:tabs>
                <w:tab w:val="left" w:pos="970"/>
              </w:tabs>
              <w:spacing w:after="150" w:line="240" w:lineRule="auto"/>
              <w:jc w:val="both"/>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Понятия: один</w:t>
            </w:r>
            <w:r>
              <w:rPr>
                <w:rFonts w:ascii="Times New Roman" w:eastAsia="Calibri" w:hAnsi="Times New Roman" w:cs="Times New Roman"/>
                <w:sz w:val="24"/>
                <w:szCs w:val="24"/>
                <w:lang w:eastAsia="ru-RU"/>
              </w:rPr>
              <w:t xml:space="preserve">, </w:t>
            </w:r>
            <w:r w:rsidRPr="00390489">
              <w:rPr>
                <w:rFonts w:ascii="Times New Roman" w:eastAsia="Calibri" w:hAnsi="Times New Roman" w:cs="Times New Roman"/>
                <w:sz w:val="24"/>
                <w:szCs w:val="24"/>
                <w:lang w:eastAsia="ru-RU"/>
              </w:rPr>
              <w:t>много, ни одного, один, одна, одно</w:t>
            </w:r>
          </w:p>
        </w:tc>
        <w:tc>
          <w:tcPr>
            <w:tcW w:w="992" w:type="dxa"/>
            <w:tcBorders>
              <w:top w:val="single" w:sz="4" w:space="0" w:color="auto"/>
              <w:bottom w:val="single" w:sz="4" w:space="0" w:color="auto"/>
            </w:tcBorders>
            <w:shd w:val="clear" w:color="auto" w:fill="auto"/>
          </w:tcPr>
          <w:p w:rsidR="0039048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390489" w:rsidRPr="00390489" w:rsidRDefault="00390489" w:rsidP="00410808">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 xml:space="preserve">Определение понятий: один- много. Слушание объяснений учителя. </w:t>
            </w:r>
          </w:p>
        </w:tc>
      </w:tr>
      <w:tr w:rsidR="00390489" w:rsidRPr="00FA1F99" w:rsidTr="00390489">
        <w:trPr>
          <w:trHeight w:val="495"/>
        </w:trPr>
        <w:tc>
          <w:tcPr>
            <w:tcW w:w="538" w:type="dxa"/>
            <w:tcBorders>
              <w:top w:val="single" w:sz="4" w:space="0" w:color="auto"/>
              <w:bottom w:val="single" w:sz="4" w:space="0" w:color="auto"/>
            </w:tcBorders>
            <w:shd w:val="clear" w:color="auto" w:fill="auto"/>
          </w:tcPr>
          <w:p w:rsidR="0039048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w:t>
            </w:r>
          </w:p>
          <w:p w:rsidR="00390489" w:rsidRDefault="00390489" w:rsidP="00FA1F99">
            <w:pPr>
              <w:spacing w:after="150" w:line="240" w:lineRule="auto"/>
              <w:jc w:val="both"/>
              <w:rPr>
                <w:rFonts w:ascii="Times New Roman" w:eastAsia="Calibri" w:hAnsi="Times New Roman" w:cs="Times New Roman"/>
                <w:sz w:val="24"/>
                <w:szCs w:val="24"/>
                <w:lang w:eastAsia="ru-RU"/>
              </w:rPr>
            </w:pPr>
          </w:p>
        </w:tc>
        <w:tc>
          <w:tcPr>
            <w:tcW w:w="2864" w:type="dxa"/>
            <w:tcBorders>
              <w:top w:val="single" w:sz="4" w:space="0" w:color="auto"/>
              <w:bottom w:val="single" w:sz="4" w:space="0" w:color="auto"/>
            </w:tcBorders>
            <w:shd w:val="clear" w:color="auto" w:fill="auto"/>
          </w:tcPr>
          <w:p w:rsidR="00390489" w:rsidRPr="00390489" w:rsidRDefault="00390489" w:rsidP="00FA1F99">
            <w:pPr>
              <w:tabs>
                <w:tab w:val="left" w:pos="970"/>
              </w:tabs>
              <w:spacing w:after="150" w:line="240" w:lineRule="auto"/>
              <w:jc w:val="both"/>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Понятия: много -мало, несколько, ни одного, много</w:t>
            </w:r>
            <w:r>
              <w:rPr>
                <w:rFonts w:ascii="Times New Roman" w:eastAsia="Calibri" w:hAnsi="Times New Roman" w:cs="Times New Roman"/>
                <w:sz w:val="24"/>
                <w:szCs w:val="24"/>
                <w:lang w:eastAsia="ru-RU"/>
              </w:rPr>
              <w:t xml:space="preserve">, </w:t>
            </w:r>
            <w:r w:rsidRPr="00390489">
              <w:rPr>
                <w:rFonts w:ascii="Times New Roman" w:eastAsia="Calibri" w:hAnsi="Times New Roman" w:cs="Times New Roman"/>
                <w:sz w:val="24"/>
                <w:szCs w:val="24"/>
                <w:lang w:eastAsia="ru-RU"/>
              </w:rPr>
              <w:t>мало, несколько, стало, осталось</w:t>
            </w:r>
          </w:p>
        </w:tc>
        <w:tc>
          <w:tcPr>
            <w:tcW w:w="992" w:type="dxa"/>
            <w:tcBorders>
              <w:top w:val="single" w:sz="4" w:space="0" w:color="auto"/>
              <w:bottom w:val="single" w:sz="4" w:space="0" w:color="auto"/>
            </w:tcBorders>
            <w:shd w:val="clear" w:color="auto" w:fill="auto"/>
          </w:tcPr>
          <w:p w:rsidR="0039048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390489" w:rsidRPr="0039048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Определение понятий: один- много. Слушание объяснений учителя. Раскладыван</w:t>
            </w:r>
            <w:r w:rsidR="00410808">
              <w:rPr>
                <w:rFonts w:ascii="Times New Roman" w:eastAsia="Calibri" w:hAnsi="Times New Roman" w:cs="Times New Roman"/>
                <w:sz w:val="24"/>
                <w:szCs w:val="24"/>
                <w:lang w:eastAsia="ru-RU"/>
              </w:rPr>
              <w:t xml:space="preserve">ие предметов на группы с </w:t>
            </w:r>
            <w:r w:rsidRPr="00390489">
              <w:rPr>
                <w:rFonts w:ascii="Times New Roman" w:eastAsia="Calibri" w:hAnsi="Times New Roman" w:cs="Times New Roman"/>
                <w:sz w:val="24"/>
                <w:szCs w:val="24"/>
                <w:lang w:eastAsia="ru-RU"/>
              </w:rPr>
              <w:t xml:space="preserve"> проговариванием «Один много», «Нисколько не осталось». много-мало, несколько, стало, осталось</w:t>
            </w:r>
            <w:bookmarkStart w:id="0" w:name="_GoBack"/>
            <w:bookmarkEnd w:id="0"/>
          </w:p>
        </w:tc>
      </w:tr>
      <w:tr w:rsidR="00390489" w:rsidRPr="00FA1F99" w:rsidTr="00390489">
        <w:trPr>
          <w:trHeight w:val="346"/>
        </w:trPr>
        <w:tc>
          <w:tcPr>
            <w:tcW w:w="538" w:type="dxa"/>
            <w:tcBorders>
              <w:top w:val="single" w:sz="4" w:space="0" w:color="auto"/>
              <w:bottom w:val="single" w:sz="4" w:space="0" w:color="auto"/>
            </w:tcBorders>
            <w:shd w:val="clear" w:color="auto" w:fill="auto"/>
          </w:tcPr>
          <w:p w:rsidR="0039048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65</w:t>
            </w:r>
          </w:p>
        </w:tc>
        <w:tc>
          <w:tcPr>
            <w:tcW w:w="2864" w:type="dxa"/>
            <w:tcBorders>
              <w:top w:val="single" w:sz="4" w:space="0" w:color="auto"/>
              <w:bottom w:val="single" w:sz="4" w:space="0" w:color="auto"/>
            </w:tcBorders>
            <w:shd w:val="clear" w:color="auto" w:fill="auto"/>
          </w:tcPr>
          <w:p w:rsidR="00390489" w:rsidRPr="00390489" w:rsidRDefault="00390489" w:rsidP="00FA1F99">
            <w:pPr>
              <w:tabs>
                <w:tab w:val="left" w:pos="970"/>
              </w:tabs>
              <w:spacing w:after="150" w:line="240" w:lineRule="auto"/>
              <w:jc w:val="both"/>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Понятия: много -мало, несколько, ни одного, много</w:t>
            </w:r>
            <w:r>
              <w:rPr>
                <w:rFonts w:ascii="Times New Roman" w:eastAsia="Calibri" w:hAnsi="Times New Roman" w:cs="Times New Roman"/>
                <w:sz w:val="24"/>
                <w:szCs w:val="24"/>
                <w:lang w:eastAsia="ru-RU"/>
              </w:rPr>
              <w:t xml:space="preserve">, </w:t>
            </w:r>
            <w:r w:rsidRPr="00390489">
              <w:rPr>
                <w:rFonts w:ascii="Times New Roman" w:eastAsia="Calibri" w:hAnsi="Times New Roman" w:cs="Times New Roman"/>
                <w:sz w:val="24"/>
                <w:szCs w:val="24"/>
                <w:lang w:eastAsia="ru-RU"/>
              </w:rPr>
              <w:t>мало, несколько, стало, осталось</w:t>
            </w:r>
          </w:p>
        </w:tc>
        <w:tc>
          <w:tcPr>
            <w:tcW w:w="992" w:type="dxa"/>
            <w:tcBorders>
              <w:top w:val="single" w:sz="4" w:space="0" w:color="auto"/>
              <w:bottom w:val="single" w:sz="4" w:space="0" w:color="auto"/>
            </w:tcBorders>
            <w:shd w:val="clear" w:color="auto" w:fill="auto"/>
          </w:tcPr>
          <w:p w:rsidR="0039048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390489" w:rsidRPr="00390489" w:rsidRDefault="00390489" w:rsidP="00390489">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Определение понятий: один- много. Слушание объяснений учителя. Раскладывание предметов на группы с хоровым проговариванием «Один много», «Нисколько не осталось». много-мало, несколько, стало, осталось</w:t>
            </w:r>
          </w:p>
        </w:tc>
      </w:tr>
      <w:tr w:rsidR="00390489" w:rsidRPr="00FA1F99" w:rsidTr="00390489">
        <w:trPr>
          <w:trHeight w:val="195"/>
        </w:trPr>
        <w:tc>
          <w:tcPr>
            <w:tcW w:w="538" w:type="dxa"/>
            <w:tcBorders>
              <w:top w:val="single" w:sz="4" w:space="0" w:color="auto"/>
              <w:bottom w:val="single" w:sz="4" w:space="0" w:color="auto"/>
            </w:tcBorders>
            <w:shd w:val="clear" w:color="auto" w:fill="auto"/>
          </w:tcPr>
          <w:p w:rsidR="0039048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w:t>
            </w:r>
          </w:p>
        </w:tc>
        <w:tc>
          <w:tcPr>
            <w:tcW w:w="2864" w:type="dxa"/>
            <w:tcBorders>
              <w:top w:val="single" w:sz="4" w:space="0" w:color="auto"/>
              <w:bottom w:val="single" w:sz="4" w:space="0" w:color="auto"/>
            </w:tcBorders>
            <w:shd w:val="clear" w:color="auto" w:fill="auto"/>
          </w:tcPr>
          <w:p w:rsidR="00390489" w:rsidRDefault="00390489" w:rsidP="00FA1F99">
            <w:pPr>
              <w:tabs>
                <w:tab w:val="left" w:pos="970"/>
              </w:tabs>
              <w:spacing w:after="150" w:line="240" w:lineRule="auto"/>
              <w:jc w:val="both"/>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 xml:space="preserve">Понятие: давно </w:t>
            </w:r>
            <w:r w:rsidR="00FD20FA">
              <w:rPr>
                <w:rFonts w:ascii="Times New Roman" w:eastAsia="Calibri" w:hAnsi="Times New Roman" w:cs="Times New Roman"/>
                <w:sz w:val="24"/>
                <w:szCs w:val="24"/>
                <w:lang w:eastAsia="ru-RU"/>
              </w:rPr>
              <w:t>–</w:t>
            </w:r>
            <w:r w:rsidRPr="00390489">
              <w:rPr>
                <w:rFonts w:ascii="Times New Roman" w:eastAsia="Calibri" w:hAnsi="Times New Roman" w:cs="Times New Roman"/>
                <w:sz w:val="24"/>
                <w:szCs w:val="24"/>
                <w:lang w:eastAsia="ru-RU"/>
              </w:rPr>
              <w:t>недавно</w:t>
            </w:r>
          </w:p>
          <w:p w:rsidR="00FD20FA" w:rsidRPr="00390489" w:rsidRDefault="00FD20FA" w:rsidP="00FA1F99">
            <w:pPr>
              <w:tabs>
                <w:tab w:val="left" w:pos="970"/>
              </w:tabs>
              <w:spacing w:after="150" w:line="240" w:lineRule="auto"/>
              <w:jc w:val="both"/>
              <w:rPr>
                <w:rFonts w:ascii="Times New Roman" w:eastAsia="Calibri" w:hAnsi="Times New Roman" w:cs="Times New Roman"/>
                <w:sz w:val="24"/>
                <w:szCs w:val="24"/>
                <w:lang w:eastAsia="ru-RU"/>
              </w:rPr>
            </w:pPr>
          </w:p>
        </w:tc>
        <w:tc>
          <w:tcPr>
            <w:tcW w:w="992" w:type="dxa"/>
            <w:tcBorders>
              <w:top w:val="single" w:sz="4" w:space="0" w:color="auto"/>
              <w:bottom w:val="single" w:sz="4" w:space="0" w:color="auto"/>
            </w:tcBorders>
            <w:shd w:val="clear" w:color="auto" w:fill="auto"/>
          </w:tcPr>
          <w:p w:rsidR="00390489" w:rsidRDefault="00390489" w:rsidP="00FA1F99">
            <w:pPr>
              <w:spacing w:after="15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62" w:type="dxa"/>
            <w:tcBorders>
              <w:top w:val="single" w:sz="4" w:space="0" w:color="auto"/>
              <w:bottom w:val="single" w:sz="4" w:space="0" w:color="auto"/>
            </w:tcBorders>
            <w:shd w:val="clear" w:color="auto" w:fill="auto"/>
          </w:tcPr>
          <w:p w:rsidR="00390489" w:rsidRPr="00390489" w:rsidRDefault="00390489" w:rsidP="00410808">
            <w:pPr>
              <w:spacing w:after="150" w:line="240" w:lineRule="auto"/>
              <w:rPr>
                <w:rFonts w:ascii="Times New Roman" w:eastAsia="Calibri" w:hAnsi="Times New Roman" w:cs="Times New Roman"/>
                <w:sz w:val="24"/>
                <w:szCs w:val="24"/>
                <w:lang w:eastAsia="ru-RU"/>
              </w:rPr>
            </w:pPr>
            <w:r w:rsidRPr="00390489">
              <w:rPr>
                <w:rFonts w:ascii="Times New Roman" w:eastAsia="Calibri" w:hAnsi="Times New Roman" w:cs="Times New Roman"/>
                <w:sz w:val="24"/>
                <w:szCs w:val="24"/>
                <w:lang w:eastAsia="ru-RU"/>
              </w:rPr>
              <w:t xml:space="preserve">Определение понятий: давно- недавно. Слушание объяснений </w:t>
            </w:r>
            <w:r w:rsidR="00410808">
              <w:rPr>
                <w:rFonts w:ascii="Times New Roman" w:eastAsia="Calibri" w:hAnsi="Times New Roman" w:cs="Times New Roman"/>
                <w:sz w:val="24"/>
                <w:szCs w:val="24"/>
                <w:lang w:eastAsia="ru-RU"/>
              </w:rPr>
              <w:t>учителя.</w:t>
            </w:r>
            <w:r w:rsidRPr="00390489">
              <w:rPr>
                <w:rFonts w:ascii="Times New Roman" w:eastAsia="Calibri" w:hAnsi="Times New Roman" w:cs="Times New Roman"/>
                <w:sz w:val="24"/>
                <w:szCs w:val="24"/>
                <w:lang w:eastAsia="ru-RU"/>
              </w:rPr>
              <w:t xml:space="preserve"> Выполнение штриховки геометрических фигур, рисований геометрических фигур по обводке.</w:t>
            </w:r>
          </w:p>
        </w:tc>
      </w:tr>
    </w:tbl>
    <w:p w:rsidR="00FA1F99" w:rsidRDefault="00FA1F99" w:rsidP="00FA1F99">
      <w:pPr>
        <w:spacing w:after="0"/>
        <w:jc w:val="both"/>
        <w:rPr>
          <w:rFonts w:ascii="Times New Roman" w:hAnsi="Times New Roman" w:cs="Times New Roman"/>
          <w:sz w:val="24"/>
          <w:szCs w:val="24"/>
        </w:rPr>
      </w:pPr>
    </w:p>
    <w:p w:rsidR="00D82C28" w:rsidRPr="00D82C28" w:rsidRDefault="00D82C28" w:rsidP="00D82C28">
      <w:pPr>
        <w:spacing w:line="259" w:lineRule="auto"/>
        <w:jc w:val="both"/>
        <w:rPr>
          <w:rFonts w:ascii="Times New Roman" w:hAnsi="Times New Roman" w:cs="Times New Roman"/>
          <w:b/>
          <w:sz w:val="24"/>
          <w:szCs w:val="24"/>
        </w:rPr>
      </w:pPr>
      <w:r w:rsidRPr="00D82C28">
        <w:rPr>
          <w:rFonts w:ascii="Times New Roman" w:hAnsi="Times New Roman" w:cs="Times New Roman"/>
          <w:b/>
          <w:sz w:val="24"/>
          <w:szCs w:val="24"/>
        </w:rPr>
        <w:t>Система оценки предметных результатов</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Оценивание проводится по результату наличия динамики в развитии</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обучающегося, при этом заполняется «Лист наблюдений за развитием учащегося» с</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помощью следующих критериев: положительная динамика, незначительная динамика,</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отсутствие динамики.</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Динамика освоения знаний по предмету:</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5 баллов - выполняет действие самостоятельно,</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4 балла - выполняет действие по инструкции (вербальной или невербальной),</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3 балла - выполняет действие по образцу,</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2 балла - выполняет действие с частичной физической помощью,</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1 балл - выполняет действие со значительной физической помощью,</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0 баллов - действие не выполняет.</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Полученные данные заносятся в карту развития.</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 xml:space="preserve"> Система оценки БУД осуществляется по пятибалльной системе:</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0 баллов ― действие отсутствует, обучающийся не понимает его смысла, не включается в</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процесс выполнения вместе с учителем;</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1 балл ― смысл действия понимает, связывает с конкретной ситуацией, выполняет</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действие только по прямому указанию учителя, при необходимости требуется оказание</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помощи;</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2 балла ― преимущественно выполняет действие по указанию учителя, в отдельных</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ситуациях способен выполнить его самостоятельно;</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3 балла ― способен самостоятельно выполнять действие в определенных ситуациях,</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нередко допускает ошибки, которые исправляет по прямому указанию учителя;</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4 балла ― способен самостоятельно применять действие, но иногда допускает ошибки,</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lastRenderedPageBreak/>
        <w:t>которые исправляет по замечанию учителя;</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5 баллов ― самостоятельно применяет действие в любой ситуации.</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Полученные данные заносятся в таблицу фиксации результатов форсированности БУД.</w:t>
      </w:r>
    </w:p>
    <w:p w:rsidR="00D82C28" w:rsidRPr="00D82C28" w:rsidRDefault="00D82C28" w:rsidP="00D82C28">
      <w:pPr>
        <w:spacing w:line="259" w:lineRule="auto"/>
        <w:jc w:val="both"/>
        <w:rPr>
          <w:rFonts w:ascii="Times New Roman" w:hAnsi="Times New Roman" w:cs="Times New Roman"/>
          <w:sz w:val="24"/>
          <w:szCs w:val="24"/>
        </w:rPr>
      </w:pPr>
      <w:r w:rsidRPr="00D82C28">
        <w:rPr>
          <w:rFonts w:ascii="Times New Roman" w:hAnsi="Times New Roman" w:cs="Times New Roman"/>
          <w:sz w:val="24"/>
          <w:szCs w:val="24"/>
        </w:rPr>
        <w:t>6.Учебно-методическое и материально-техническое обеспечение</w:t>
      </w:r>
    </w:p>
    <w:p w:rsidR="00410808" w:rsidRDefault="00D82C28" w:rsidP="00410808">
      <w:pPr>
        <w:spacing w:line="259" w:lineRule="auto"/>
        <w:jc w:val="both"/>
        <w:rPr>
          <w:rFonts w:ascii="Times New Roman" w:hAnsi="Times New Roman" w:cs="Times New Roman"/>
          <w:sz w:val="24"/>
          <w:szCs w:val="24"/>
        </w:rPr>
      </w:pPr>
      <w:r w:rsidRPr="00DF35E7">
        <w:rPr>
          <w:rFonts w:ascii="Times New Roman" w:hAnsi="Times New Roman" w:cs="Times New Roman"/>
          <w:sz w:val="24"/>
          <w:szCs w:val="24"/>
        </w:rPr>
        <w:t>образовательного процесса</w:t>
      </w:r>
    </w:p>
    <w:p w:rsidR="00410808" w:rsidRDefault="00410808" w:rsidP="00410808">
      <w:pPr>
        <w:spacing w:line="259" w:lineRule="auto"/>
        <w:jc w:val="both"/>
        <w:rPr>
          <w:rFonts w:ascii="Times New Roman" w:hAnsi="Times New Roman" w:cs="Times New Roman"/>
          <w:sz w:val="24"/>
          <w:szCs w:val="24"/>
        </w:rPr>
      </w:pPr>
      <w:r w:rsidRPr="00410808">
        <w:rPr>
          <w:rFonts w:ascii="Times New Roman" w:hAnsi="Times New Roman" w:cs="Times New Roman"/>
          <w:b/>
          <w:sz w:val="24"/>
          <w:szCs w:val="24"/>
        </w:rPr>
        <w:t xml:space="preserve"> Учебно-методическое обеспечение</w:t>
      </w:r>
      <w:r w:rsidRPr="00410808">
        <w:rPr>
          <w:rFonts w:ascii="Times New Roman" w:hAnsi="Times New Roman" w:cs="Times New Roman"/>
          <w:sz w:val="24"/>
          <w:szCs w:val="24"/>
        </w:rPr>
        <w:t>:</w:t>
      </w:r>
    </w:p>
    <w:p w:rsidR="00410808" w:rsidRPr="00410808" w:rsidRDefault="00410808" w:rsidP="00410808">
      <w:pPr>
        <w:spacing w:after="0" w:line="259" w:lineRule="auto"/>
        <w:jc w:val="both"/>
        <w:rPr>
          <w:rFonts w:ascii="Times New Roman" w:hAnsi="Times New Roman" w:cs="Times New Roman"/>
          <w:sz w:val="24"/>
          <w:szCs w:val="24"/>
        </w:rPr>
      </w:pPr>
      <w:r w:rsidRPr="00410808">
        <w:rPr>
          <w:rFonts w:ascii="Times New Roman" w:hAnsi="Times New Roman" w:cs="Times New Roman"/>
          <w:sz w:val="24"/>
          <w:szCs w:val="24"/>
        </w:rPr>
        <w:t>1. Федеральный государственный образовательный стандарт образования обучающихся с</w:t>
      </w:r>
    </w:p>
    <w:p w:rsidR="00410808" w:rsidRPr="00410808" w:rsidRDefault="00410808" w:rsidP="00E25E61">
      <w:pPr>
        <w:spacing w:after="0" w:line="259" w:lineRule="auto"/>
        <w:jc w:val="both"/>
        <w:rPr>
          <w:rFonts w:ascii="Times New Roman" w:hAnsi="Times New Roman" w:cs="Times New Roman"/>
          <w:sz w:val="24"/>
          <w:szCs w:val="24"/>
        </w:rPr>
      </w:pPr>
      <w:r w:rsidRPr="00410808">
        <w:rPr>
          <w:rFonts w:ascii="Times New Roman" w:hAnsi="Times New Roman" w:cs="Times New Roman"/>
          <w:sz w:val="24"/>
          <w:szCs w:val="24"/>
        </w:rPr>
        <w:t>умственной отсталостью (интеллектуальными нарушениями).</w:t>
      </w:r>
    </w:p>
    <w:p w:rsidR="00410808" w:rsidRPr="00410808" w:rsidRDefault="00410808" w:rsidP="00410808">
      <w:pPr>
        <w:spacing w:after="0" w:line="259" w:lineRule="auto"/>
        <w:jc w:val="both"/>
        <w:rPr>
          <w:rFonts w:ascii="Times New Roman" w:hAnsi="Times New Roman" w:cs="Times New Roman"/>
          <w:sz w:val="24"/>
          <w:szCs w:val="24"/>
        </w:rPr>
      </w:pPr>
      <w:r w:rsidRPr="00410808">
        <w:rPr>
          <w:rFonts w:ascii="Times New Roman" w:hAnsi="Times New Roman" w:cs="Times New Roman"/>
          <w:sz w:val="24"/>
          <w:szCs w:val="24"/>
        </w:rPr>
        <w:t>2. Примерная адаптированная основная общеобразовательная программа образования</w:t>
      </w:r>
    </w:p>
    <w:p w:rsidR="00410808" w:rsidRPr="00410808" w:rsidRDefault="00410808" w:rsidP="00E25E61">
      <w:pPr>
        <w:spacing w:after="0" w:line="259" w:lineRule="auto"/>
        <w:jc w:val="both"/>
        <w:rPr>
          <w:rFonts w:ascii="Times New Roman" w:hAnsi="Times New Roman" w:cs="Times New Roman"/>
          <w:sz w:val="24"/>
          <w:szCs w:val="24"/>
        </w:rPr>
      </w:pPr>
      <w:r w:rsidRPr="00410808">
        <w:rPr>
          <w:rFonts w:ascii="Times New Roman" w:hAnsi="Times New Roman" w:cs="Times New Roman"/>
          <w:sz w:val="24"/>
          <w:szCs w:val="24"/>
        </w:rPr>
        <w:t>обучающихся с умственной отсталостью (интеллектуальными нарушениями), вариант 2.</w:t>
      </w:r>
    </w:p>
    <w:p w:rsidR="00410808" w:rsidRPr="00410808" w:rsidRDefault="00410808" w:rsidP="00410808">
      <w:pPr>
        <w:spacing w:after="0" w:line="259" w:lineRule="auto"/>
        <w:jc w:val="both"/>
        <w:rPr>
          <w:rFonts w:ascii="Times New Roman" w:hAnsi="Times New Roman" w:cs="Times New Roman"/>
          <w:sz w:val="24"/>
          <w:szCs w:val="24"/>
        </w:rPr>
      </w:pPr>
      <w:r w:rsidRPr="00410808">
        <w:rPr>
          <w:rFonts w:ascii="Times New Roman" w:hAnsi="Times New Roman" w:cs="Times New Roman"/>
          <w:sz w:val="24"/>
          <w:szCs w:val="24"/>
        </w:rPr>
        <w:t>3. Методические рекомендации по обучению детей с тяжелыми нарушениями интеллекта.</w:t>
      </w:r>
    </w:p>
    <w:p w:rsidR="00410808" w:rsidRPr="00410808" w:rsidRDefault="00410808" w:rsidP="00E25E61">
      <w:pPr>
        <w:spacing w:after="0" w:line="259" w:lineRule="auto"/>
        <w:jc w:val="both"/>
        <w:rPr>
          <w:rFonts w:ascii="Times New Roman" w:hAnsi="Times New Roman" w:cs="Times New Roman"/>
          <w:sz w:val="24"/>
          <w:szCs w:val="24"/>
        </w:rPr>
      </w:pPr>
      <w:r w:rsidRPr="00410808">
        <w:rPr>
          <w:rFonts w:ascii="Times New Roman" w:hAnsi="Times New Roman" w:cs="Times New Roman"/>
          <w:sz w:val="24"/>
          <w:szCs w:val="24"/>
        </w:rPr>
        <w:t>Пермь: ПКИПКРО, 2010г.</w:t>
      </w:r>
    </w:p>
    <w:p w:rsidR="00410808" w:rsidRPr="00410808" w:rsidRDefault="00410808" w:rsidP="00410808">
      <w:pPr>
        <w:spacing w:after="0" w:line="259" w:lineRule="auto"/>
        <w:jc w:val="both"/>
        <w:rPr>
          <w:rFonts w:ascii="Times New Roman" w:hAnsi="Times New Roman" w:cs="Times New Roman"/>
          <w:sz w:val="24"/>
          <w:szCs w:val="24"/>
        </w:rPr>
      </w:pPr>
      <w:r w:rsidRPr="00410808">
        <w:rPr>
          <w:rFonts w:ascii="Times New Roman" w:hAnsi="Times New Roman" w:cs="Times New Roman"/>
          <w:sz w:val="24"/>
          <w:szCs w:val="24"/>
        </w:rPr>
        <w:t>4. Программа классов (групп) для умственно отсталых детей (IQ 20-49 по МКБ-10) –</w:t>
      </w:r>
    </w:p>
    <w:p w:rsidR="00410808" w:rsidRPr="00410808" w:rsidRDefault="00410808" w:rsidP="00E25E61">
      <w:pPr>
        <w:spacing w:after="0" w:line="259" w:lineRule="auto"/>
        <w:jc w:val="both"/>
        <w:rPr>
          <w:rFonts w:ascii="Times New Roman" w:hAnsi="Times New Roman" w:cs="Times New Roman"/>
          <w:sz w:val="24"/>
          <w:szCs w:val="24"/>
        </w:rPr>
      </w:pPr>
      <w:r w:rsidRPr="00410808">
        <w:rPr>
          <w:rFonts w:ascii="Times New Roman" w:hAnsi="Times New Roman" w:cs="Times New Roman"/>
          <w:sz w:val="24"/>
          <w:szCs w:val="24"/>
        </w:rPr>
        <w:t>Пермь: ПКИПКРО, 2010 г.</w:t>
      </w:r>
    </w:p>
    <w:p w:rsidR="00410808" w:rsidRPr="00410808" w:rsidRDefault="00410808" w:rsidP="00410808">
      <w:pPr>
        <w:spacing w:after="0" w:line="259" w:lineRule="auto"/>
        <w:jc w:val="both"/>
        <w:rPr>
          <w:rFonts w:ascii="Times New Roman" w:hAnsi="Times New Roman" w:cs="Times New Roman"/>
          <w:sz w:val="24"/>
          <w:szCs w:val="24"/>
        </w:rPr>
      </w:pPr>
      <w:r w:rsidRPr="00410808">
        <w:rPr>
          <w:rFonts w:ascii="Times New Roman" w:hAnsi="Times New Roman" w:cs="Times New Roman"/>
          <w:sz w:val="24"/>
          <w:szCs w:val="24"/>
        </w:rPr>
        <w:t>5. Математика 1 класс. Учеб. для спец. (</w:t>
      </w:r>
      <w:proofErr w:type="spellStart"/>
      <w:r w:rsidRPr="00410808">
        <w:rPr>
          <w:rFonts w:ascii="Times New Roman" w:hAnsi="Times New Roman" w:cs="Times New Roman"/>
          <w:sz w:val="24"/>
          <w:szCs w:val="24"/>
        </w:rPr>
        <w:t>коррекц</w:t>
      </w:r>
      <w:proofErr w:type="spellEnd"/>
      <w:r w:rsidRPr="00410808">
        <w:rPr>
          <w:rFonts w:ascii="Times New Roman" w:hAnsi="Times New Roman" w:cs="Times New Roman"/>
          <w:sz w:val="24"/>
          <w:szCs w:val="24"/>
        </w:rPr>
        <w:t xml:space="preserve">.) </w:t>
      </w:r>
      <w:proofErr w:type="spellStart"/>
      <w:r w:rsidRPr="00410808">
        <w:rPr>
          <w:rFonts w:ascii="Times New Roman" w:hAnsi="Times New Roman" w:cs="Times New Roman"/>
          <w:sz w:val="24"/>
          <w:szCs w:val="24"/>
        </w:rPr>
        <w:t>образоват</w:t>
      </w:r>
      <w:proofErr w:type="spellEnd"/>
      <w:r w:rsidRPr="00410808">
        <w:rPr>
          <w:rFonts w:ascii="Times New Roman" w:hAnsi="Times New Roman" w:cs="Times New Roman"/>
          <w:sz w:val="24"/>
          <w:szCs w:val="24"/>
        </w:rPr>
        <w:t>. учреждений реализующих</w:t>
      </w:r>
    </w:p>
    <w:p w:rsidR="00410808" w:rsidRPr="00410808" w:rsidRDefault="00410808" w:rsidP="00E25E61">
      <w:pPr>
        <w:spacing w:after="0" w:line="259" w:lineRule="auto"/>
        <w:jc w:val="both"/>
        <w:rPr>
          <w:rFonts w:ascii="Times New Roman" w:hAnsi="Times New Roman" w:cs="Times New Roman"/>
          <w:sz w:val="24"/>
          <w:szCs w:val="24"/>
        </w:rPr>
      </w:pPr>
      <w:proofErr w:type="spellStart"/>
      <w:r w:rsidRPr="00410808">
        <w:rPr>
          <w:rFonts w:ascii="Times New Roman" w:hAnsi="Times New Roman" w:cs="Times New Roman"/>
          <w:sz w:val="24"/>
          <w:szCs w:val="24"/>
        </w:rPr>
        <w:t>адапт</w:t>
      </w:r>
      <w:proofErr w:type="spellEnd"/>
      <w:r w:rsidRPr="00410808">
        <w:rPr>
          <w:rFonts w:ascii="Times New Roman" w:hAnsi="Times New Roman" w:cs="Times New Roman"/>
          <w:sz w:val="24"/>
          <w:szCs w:val="24"/>
        </w:rPr>
        <w:t xml:space="preserve">. основные </w:t>
      </w:r>
      <w:proofErr w:type="spellStart"/>
      <w:r w:rsidRPr="00410808">
        <w:rPr>
          <w:rFonts w:ascii="Times New Roman" w:hAnsi="Times New Roman" w:cs="Times New Roman"/>
          <w:sz w:val="24"/>
          <w:szCs w:val="24"/>
        </w:rPr>
        <w:t>общеобразоват</w:t>
      </w:r>
      <w:proofErr w:type="spellEnd"/>
      <w:r w:rsidRPr="00410808">
        <w:rPr>
          <w:rFonts w:ascii="Times New Roman" w:hAnsi="Times New Roman" w:cs="Times New Roman"/>
          <w:sz w:val="24"/>
          <w:szCs w:val="24"/>
        </w:rPr>
        <w:t xml:space="preserve">. программы. В 2 ч. Т.В. </w:t>
      </w:r>
      <w:proofErr w:type="spellStart"/>
      <w:r w:rsidRPr="00410808">
        <w:rPr>
          <w:rFonts w:ascii="Times New Roman" w:hAnsi="Times New Roman" w:cs="Times New Roman"/>
          <w:sz w:val="24"/>
          <w:szCs w:val="24"/>
        </w:rPr>
        <w:t>Алышева</w:t>
      </w:r>
      <w:proofErr w:type="spellEnd"/>
      <w:r w:rsidRPr="00410808">
        <w:rPr>
          <w:rFonts w:ascii="Times New Roman" w:hAnsi="Times New Roman" w:cs="Times New Roman"/>
          <w:sz w:val="24"/>
          <w:szCs w:val="24"/>
        </w:rPr>
        <w:t>. – 2-е изд. – М.:</w:t>
      </w:r>
    </w:p>
    <w:p w:rsidR="00410808" w:rsidRPr="00DF35E7" w:rsidRDefault="00410808" w:rsidP="00410808">
      <w:pPr>
        <w:spacing w:line="259" w:lineRule="auto"/>
        <w:jc w:val="both"/>
        <w:rPr>
          <w:rFonts w:ascii="Times New Roman" w:hAnsi="Times New Roman" w:cs="Times New Roman"/>
          <w:sz w:val="24"/>
          <w:szCs w:val="24"/>
        </w:rPr>
      </w:pPr>
      <w:r w:rsidRPr="00410808">
        <w:rPr>
          <w:rFonts w:ascii="Times New Roman" w:hAnsi="Times New Roman" w:cs="Times New Roman"/>
          <w:sz w:val="24"/>
          <w:szCs w:val="24"/>
        </w:rPr>
        <w:t>Просвещение, 2018.</w:t>
      </w:r>
    </w:p>
    <w:p w:rsidR="00DF35E7" w:rsidRPr="00E25E61" w:rsidRDefault="00DF35E7" w:rsidP="00FA1F99">
      <w:pPr>
        <w:spacing w:after="0"/>
        <w:jc w:val="both"/>
        <w:rPr>
          <w:rFonts w:ascii="Times New Roman" w:hAnsi="Times New Roman" w:cs="Times New Roman"/>
          <w:i/>
          <w:sz w:val="24"/>
          <w:szCs w:val="24"/>
        </w:rPr>
      </w:pPr>
      <w:r w:rsidRPr="00E25E61">
        <w:rPr>
          <w:rFonts w:ascii="Times New Roman" w:hAnsi="Times New Roman" w:cs="Times New Roman"/>
          <w:i/>
          <w:sz w:val="24"/>
          <w:szCs w:val="24"/>
        </w:rPr>
        <w:t xml:space="preserve">Образовательные электронные ресурсы </w:t>
      </w:r>
    </w:p>
    <w:p w:rsidR="00DF35E7" w:rsidRPr="00E25E61" w:rsidRDefault="00DF35E7" w:rsidP="00FA1F99">
      <w:pPr>
        <w:spacing w:after="0"/>
        <w:jc w:val="both"/>
        <w:rPr>
          <w:rFonts w:ascii="Times New Roman" w:hAnsi="Times New Roman" w:cs="Times New Roman"/>
          <w:sz w:val="24"/>
          <w:szCs w:val="24"/>
        </w:rPr>
      </w:pPr>
      <w:r w:rsidRPr="00E25E61">
        <w:rPr>
          <w:rFonts w:ascii="Times New Roman" w:hAnsi="Times New Roman" w:cs="Times New Roman"/>
          <w:sz w:val="24"/>
          <w:szCs w:val="24"/>
        </w:rPr>
        <w:t xml:space="preserve">http://window.edu.ru/window/catalog Каталог Российского общеобразовательного портала http://shkola.lv – Портал бесплатного образования </w:t>
      </w:r>
    </w:p>
    <w:p w:rsidR="00DF35E7" w:rsidRPr="00E25E61" w:rsidRDefault="00DF35E7" w:rsidP="00FA1F99">
      <w:pPr>
        <w:spacing w:after="0"/>
        <w:jc w:val="both"/>
        <w:rPr>
          <w:rFonts w:ascii="Times New Roman" w:hAnsi="Times New Roman" w:cs="Times New Roman"/>
          <w:sz w:val="24"/>
          <w:szCs w:val="24"/>
        </w:rPr>
      </w:pPr>
      <w:r w:rsidRPr="00E25E61">
        <w:rPr>
          <w:rFonts w:ascii="Times New Roman" w:hAnsi="Times New Roman" w:cs="Times New Roman"/>
          <w:sz w:val="24"/>
          <w:szCs w:val="24"/>
        </w:rPr>
        <w:t xml:space="preserve">http://pedsovet.su - база разработок для учителей начальных классов </w:t>
      </w:r>
    </w:p>
    <w:p w:rsidR="00D82C28" w:rsidRPr="00E25E61" w:rsidRDefault="00DF35E7" w:rsidP="00FA1F99">
      <w:pPr>
        <w:spacing w:after="0"/>
        <w:jc w:val="both"/>
        <w:rPr>
          <w:rFonts w:ascii="Times New Roman" w:hAnsi="Times New Roman" w:cs="Times New Roman"/>
          <w:sz w:val="24"/>
          <w:szCs w:val="24"/>
        </w:rPr>
      </w:pPr>
      <w:r w:rsidRPr="00E25E61">
        <w:rPr>
          <w:rFonts w:ascii="Times New Roman" w:hAnsi="Times New Roman" w:cs="Times New Roman"/>
          <w:sz w:val="24"/>
          <w:szCs w:val="24"/>
        </w:rPr>
        <w:t>http://musabiqe.edu.az - сайт для учителей начальных классов http://trudovik.ucoz.ua - материалы для уроков учителю начальных классов</w:t>
      </w:r>
    </w:p>
    <w:sectPr w:rsidR="00D82C28" w:rsidRPr="00E25E61" w:rsidSect="003E6BA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5D3" w:rsidRDefault="008305D3" w:rsidP="003E6BA9">
      <w:pPr>
        <w:spacing w:after="0" w:line="240" w:lineRule="auto"/>
      </w:pPr>
      <w:r>
        <w:separator/>
      </w:r>
    </w:p>
  </w:endnote>
  <w:endnote w:type="continuationSeparator" w:id="0">
    <w:p w:rsidR="008305D3" w:rsidRDefault="008305D3" w:rsidP="003E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A9" w:rsidRDefault="003E6BA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199393"/>
      <w:docPartObj>
        <w:docPartGallery w:val="Page Numbers (Bottom of Page)"/>
        <w:docPartUnique/>
      </w:docPartObj>
    </w:sdtPr>
    <w:sdtEndPr/>
    <w:sdtContent>
      <w:p w:rsidR="003E6BA9" w:rsidRDefault="003E6BA9">
        <w:pPr>
          <w:pStyle w:val="a5"/>
          <w:jc w:val="center"/>
        </w:pPr>
        <w:r>
          <w:fldChar w:fldCharType="begin"/>
        </w:r>
        <w:r>
          <w:instrText>PAGE   \* MERGEFORMAT</w:instrText>
        </w:r>
        <w:r>
          <w:fldChar w:fldCharType="separate"/>
        </w:r>
        <w:r w:rsidR="00E25E61">
          <w:rPr>
            <w:noProof/>
          </w:rPr>
          <w:t>2</w:t>
        </w:r>
        <w:r>
          <w:fldChar w:fldCharType="end"/>
        </w:r>
      </w:p>
    </w:sdtContent>
  </w:sdt>
  <w:p w:rsidR="003E6BA9" w:rsidRDefault="003E6BA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A9" w:rsidRDefault="003E6BA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5D3" w:rsidRDefault="008305D3" w:rsidP="003E6BA9">
      <w:pPr>
        <w:spacing w:after="0" w:line="240" w:lineRule="auto"/>
      </w:pPr>
      <w:r>
        <w:separator/>
      </w:r>
    </w:p>
  </w:footnote>
  <w:footnote w:type="continuationSeparator" w:id="0">
    <w:p w:rsidR="008305D3" w:rsidRDefault="008305D3" w:rsidP="003E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A9" w:rsidRDefault="003E6BA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A9" w:rsidRDefault="003E6BA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A9" w:rsidRDefault="003E6B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23"/>
    <w:rsid w:val="00134688"/>
    <w:rsid w:val="0022076B"/>
    <w:rsid w:val="002C5864"/>
    <w:rsid w:val="0033569A"/>
    <w:rsid w:val="00366F23"/>
    <w:rsid w:val="00390489"/>
    <w:rsid w:val="003E6BA9"/>
    <w:rsid w:val="00410808"/>
    <w:rsid w:val="004A41C4"/>
    <w:rsid w:val="004E268A"/>
    <w:rsid w:val="00606B53"/>
    <w:rsid w:val="008305D3"/>
    <w:rsid w:val="00840402"/>
    <w:rsid w:val="0087540F"/>
    <w:rsid w:val="00881349"/>
    <w:rsid w:val="008F3FA2"/>
    <w:rsid w:val="00C91F20"/>
    <w:rsid w:val="00D82C28"/>
    <w:rsid w:val="00DF35E7"/>
    <w:rsid w:val="00E25E61"/>
    <w:rsid w:val="00ED1DAA"/>
    <w:rsid w:val="00FA1F99"/>
    <w:rsid w:val="00FD2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2321"/>
  <w15:chartTrackingRefBased/>
  <w15:docId w15:val="{02EC4A8B-CEFD-4BBA-B06B-8634D699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1C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B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6BA9"/>
  </w:style>
  <w:style w:type="paragraph" w:styleId="a5">
    <w:name w:val="footer"/>
    <w:basedOn w:val="a"/>
    <w:link w:val="a6"/>
    <w:uiPriority w:val="99"/>
    <w:unhideWhenUsed/>
    <w:rsid w:val="003E6B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40EA-8028-4255-9F0C-8A74FF5D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3887</Words>
  <Characters>22157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dc:creator>
  <cp:keywords/>
  <dc:description/>
  <cp:lastModifiedBy>PC_№1</cp:lastModifiedBy>
  <cp:revision>13</cp:revision>
  <dcterms:created xsi:type="dcterms:W3CDTF">2023-10-20T11:11:00Z</dcterms:created>
  <dcterms:modified xsi:type="dcterms:W3CDTF">2023-10-23T09:13:00Z</dcterms:modified>
</cp:coreProperties>
</file>