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71" w:rsidRPr="009245BB" w:rsidRDefault="002B0871" w:rsidP="002B0871">
      <w:pPr>
        <w:shd w:val="clear" w:color="auto" w:fill="FFFFFF"/>
        <w:tabs>
          <w:tab w:val="left" w:pos="2127"/>
        </w:tabs>
        <w:spacing w:after="150" w:line="240" w:lineRule="auto"/>
        <w:rPr>
          <w:rFonts w:ascii="Times New Roman" w:hAnsi="Times New Roman" w:cs="Times New Roman"/>
          <w:b/>
          <w:bCs/>
          <w:color w:val="000000"/>
          <w:sz w:val="24"/>
          <w:szCs w:val="24"/>
          <w:lang w:eastAsia="ru-RU"/>
        </w:rPr>
      </w:pPr>
    </w:p>
    <w:p w:rsidR="002B0871" w:rsidRPr="00D71F01" w:rsidRDefault="002B0871" w:rsidP="002B0871">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Муниципальное бюджетное общеобразовательное учреждение </w:t>
      </w:r>
    </w:p>
    <w:p w:rsidR="002B0871" w:rsidRPr="00D71F01" w:rsidRDefault="002B0871" w:rsidP="002B0871">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 «Специальная (коррекционная) школа-интернат </w:t>
      </w:r>
      <w:r w:rsidRPr="00D71F01">
        <w:rPr>
          <w:rFonts w:ascii="Times New Roman" w:hAnsi="Times New Roman" w:cs="Times New Roman"/>
          <w:b/>
          <w:sz w:val="24"/>
          <w:szCs w:val="24"/>
          <w:lang w:val="en-US"/>
        </w:rPr>
        <w:t>VIII</w:t>
      </w:r>
      <w:r w:rsidRPr="00D71F01">
        <w:rPr>
          <w:rFonts w:ascii="Times New Roman" w:hAnsi="Times New Roman" w:cs="Times New Roman"/>
          <w:b/>
          <w:sz w:val="24"/>
          <w:szCs w:val="24"/>
        </w:rPr>
        <w:t xml:space="preserve"> вида»</w:t>
      </w:r>
    </w:p>
    <w:p w:rsidR="002B0871" w:rsidRPr="009245BB" w:rsidRDefault="002B0871" w:rsidP="002B0871">
      <w:pPr>
        <w:rPr>
          <w:rFonts w:ascii="Times New Roman" w:hAnsi="Times New Roman" w:cs="Times New Roman"/>
          <w:sz w:val="24"/>
          <w:szCs w:val="24"/>
        </w:rPr>
      </w:pPr>
    </w:p>
    <w:p w:rsidR="002B0871" w:rsidRPr="00412FCE" w:rsidRDefault="002B0871" w:rsidP="002B0871">
      <w:pPr>
        <w:spacing w:after="0" w:line="240" w:lineRule="auto"/>
        <w:rPr>
          <w:rFonts w:ascii="Times New Roman" w:eastAsia="Times New Roman" w:hAnsi="Times New Roman" w:cs="Times New Roman"/>
          <w:sz w:val="24"/>
          <w:szCs w:val="24"/>
          <w:lang w:eastAsia="ru-RU"/>
        </w:rPr>
      </w:pPr>
      <w:proofErr w:type="gramStart"/>
      <w:r w:rsidRPr="00412FCE">
        <w:rPr>
          <w:rFonts w:ascii="Times New Roman" w:eastAsia="Times New Roman" w:hAnsi="Times New Roman" w:cs="Times New Roman"/>
          <w:sz w:val="24"/>
          <w:szCs w:val="24"/>
          <w:lang w:eastAsia="ru-RU"/>
        </w:rPr>
        <w:t>Рассмотрено</w:t>
      </w:r>
      <w:proofErr w:type="gramEnd"/>
      <w:r w:rsidRPr="00412FCE">
        <w:rPr>
          <w:rFonts w:ascii="Times New Roman" w:eastAsia="Times New Roman" w:hAnsi="Times New Roman" w:cs="Times New Roman"/>
          <w:sz w:val="24"/>
          <w:szCs w:val="24"/>
          <w:lang w:eastAsia="ru-RU"/>
        </w:rPr>
        <w:t xml:space="preserve">                                     Согласовано                                  Утверждено</w:t>
      </w:r>
    </w:p>
    <w:p w:rsidR="002B0871" w:rsidRPr="00412FCE" w:rsidRDefault="002B0871" w:rsidP="002B0871">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на заседании МО                             заместитель директора                 директор школы</w:t>
      </w:r>
    </w:p>
    <w:p w:rsidR="002B0871" w:rsidRPr="00412FCE" w:rsidRDefault="002B0871" w:rsidP="002B0871">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 xml:space="preserve">учителей </w:t>
      </w:r>
      <w:proofErr w:type="spellStart"/>
      <w:r>
        <w:rPr>
          <w:rFonts w:ascii="Times New Roman" w:eastAsia="Times New Roman" w:hAnsi="Times New Roman" w:cs="Times New Roman"/>
          <w:sz w:val="24"/>
          <w:szCs w:val="24"/>
          <w:lang w:eastAsia="ru-RU"/>
        </w:rPr>
        <w:t>нач</w:t>
      </w:r>
      <w:proofErr w:type="spellEnd"/>
      <w:r>
        <w:rPr>
          <w:rFonts w:ascii="Times New Roman" w:eastAsia="Times New Roman" w:hAnsi="Times New Roman" w:cs="Times New Roman"/>
          <w:sz w:val="24"/>
          <w:szCs w:val="24"/>
          <w:lang w:eastAsia="ru-RU"/>
        </w:rPr>
        <w:t xml:space="preserve">               </w:t>
      </w:r>
      <w:r w:rsidRPr="00412FCE">
        <w:rPr>
          <w:rFonts w:ascii="Times New Roman" w:eastAsia="Times New Roman" w:hAnsi="Times New Roman" w:cs="Times New Roman"/>
          <w:sz w:val="24"/>
          <w:szCs w:val="24"/>
          <w:lang w:eastAsia="ru-RU"/>
        </w:rPr>
        <w:t xml:space="preserve">                      по УВР</w:t>
      </w:r>
    </w:p>
    <w:p w:rsidR="002B0871" w:rsidRPr="00412FCE" w:rsidRDefault="002B0871" w:rsidP="002B0871">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________</w:t>
      </w:r>
      <w:proofErr w:type="spellStart"/>
      <w:r w:rsidRPr="00412FCE">
        <w:rPr>
          <w:rFonts w:ascii="Times New Roman" w:eastAsia="Times New Roman" w:hAnsi="Times New Roman" w:cs="Times New Roman"/>
          <w:sz w:val="24"/>
          <w:szCs w:val="24"/>
          <w:lang w:eastAsia="ru-RU"/>
        </w:rPr>
        <w:t>Н.Е.Мухаметшина</w:t>
      </w:r>
      <w:proofErr w:type="spellEnd"/>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О.Н</w:t>
      </w:r>
      <w:r w:rsidR="00F900D2">
        <w:rPr>
          <w:rFonts w:ascii="Times New Roman" w:eastAsia="Times New Roman" w:hAnsi="Times New Roman" w:cs="Times New Roman"/>
          <w:sz w:val="24"/>
          <w:szCs w:val="24"/>
          <w:lang w:eastAsia="ru-RU"/>
        </w:rPr>
        <w:t>.Илькаева</w:t>
      </w:r>
      <w:proofErr w:type="spellEnd"/>
      <w:r w:rsidR="00F900D2">
        <w:rPr>
          <w:rFonts w:ascii="Times New Roman" w:eastAsia="Times New Roman" w:hAnsi="Times New Roman" w:cs="Times New Roman"/>
          <w:sz w:val="24"/>
          <w:szCs w:val="24"/>
          <w:lang w:eastAsia="ru-RU"/>
        </w:rPr>
        <w:t xml:space="preserve">________          </w:t>
      </w:r>
      <w:r w:rsidR="00F900D2" w:rsidRPr="00412FCE">
        <w:rPr>
          <w:rFonts w:ascii="Times New Roman" w:eastAsia="Times New Roman" w:hAnsi="Times New Roman" w:cs="Times New Roman"/>
          <w:sz w:val="24"/>
          <w:szCs w:val="24"/>
          <w:lang w:eastAsia="ru-RU"/>
        </w:rPr>
        <w:t>________</w:t>
      </w:r>
      <w:r w:rsidR="00F900D2">
        <w:rPr>
          <w:rFonts w:ascii="Times New Roman" w:eastAsia="Times New Roman" w:hAnsi="Times New Roman" w:cs="Times New Roman"/>
          <w:sz w:val="24"/>
          <w:szCs w:val="24"/>
          <w:lang w:eastAsia="ru-RU"/>
        </w:rPr>
        <w:t xml:space="preserve"> </w:t>
      </w:r>
      <w:r w:rsidR="00F900D2">
        <w:rPr>
          <w:rFonts w:ascii="Times New Roman" w:eastAsia="Times New Roman" w:hAnsi="Times New Roman" w:cs="Times New Roman"/>
          <w:sz w:val="24"/>
          <w:szCs w:val="24"/>
          <w:lang w:eastAsia="ru-RU"/>
        </w:rPr>
        <w:softHyphen/>
      </w:r>
      <w:r w:rsidR="00F900D2">
        <w:rPr>
          <w:rFonts w:ascii="Times New Roman" w:eastAsia="Times New Roman" w:hAnsi="Times New Roman" w:cs="Times New Roman"/>
          <w:sz w:val="24"/>
          <w:szCs w:val="24"/>
          <w:lang w:eastAsia="ru-RU"/>
        </w:rPr>
        <w:softHyphen/>
      </w:r>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С.А.Гизатуллин</w:t>
      </w:r>
      <w:proofErr w:type="spellEnd"/>
    </w:p>
    <w:p w:rsidR="002B0871" w:rsidRPr="00412FCE" w:rsidRDefault="00F900D2" w:rsidP="002B08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2B087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B0871">
        <w:rPr>
          <w:rFonts w:ascii="Times New Roman" w:eastAsia="Times New Roman" w:hAnsi="Times New Roman" w:cs="Times New Roman"/>
          <w:sz w:val="24"/>
          <w:szCs w:val="24"/>
          <w:lang w:eastAsia="ru-RU"/>
        </w:rPr>
        <w:t xml:space="preserve">                      «31</w:t>
      </w:r>
      <w:r>
        <w:rPr>
          <w:rFonts w:ascii="Times New Roman" w:eastAsia="Times New Roman" w:hAnsi="Times New Roman" w:cs="Times New Roman"/>
          <w:sz w:val="24"/>
          <w:szCs w:val="24"/>
          <w:lang w:eastAsia="ru-RU"/>
        </w:rPr>
        <w:t xml:space="preserve">» </w:t>
      </w:r>
      <w:r w:rsidR="002B0871" w:rsidRPr="00412FCE">
        <w:rPr>
          <w:rFonts w:ascii="Times New Roman" w:eastAsia="Times New Roman" w:hAnsi="Times New Roman" w:cs="Times New Roman"/>
          <w:sz w:val="24"/>
          <w:szCs w:val="24"/>
          <w:lang w:eastAsia="ru-RU"/>
        </w:rPr>
        <w:t>августа 20</w:t>
      </w:r>
      <w:r w:rsidR="002B0871">
        <w:rPr>
          <w:rFonts w:ascii="Times New Roman" w:eastAsia="Times New Roman" w:hAnsi="Times New Roman" w:cs="Times New Roman"/>
          <w:sz w:val="24"/>
          <w:szCs w:val="24"/>
          <w:lang w:eastAsia="ru-RU"/>
        </w:rPr>
        <w:t>23г.                 Приказ № 424.1</w:t>
      </w:r>
    </w:p>
    <w:p w:rsidR="002B0871" w:rsidRPr="00412FCE" w:rsidRDefault="00F900D2" w:rsidP="002B08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30 » августа </w:t>
      </w:r>
      <w:r w:rsidR="002B0871" w:rsidRPr="00412FCE">
        <w:rPr>
          <w:rFonts w:ascii="Times New Roman" w:eastAsia="Times New Roman" w:hAnsi="Times New Roman" w:cs="Times New Roman"/>
          <w:sz w:val="24"/>
          <w:szCs w:val="24"/>
          <w:lang w:eastAsia="ru-RU"/>
        </w:rPr>
        <w:t xml:space="preserve">2023г.                                       </w:t>
      </w:r>
      <w:r>
        <w:rPr>
          <w:rFonts w:ascii="Times New Roman" w:eastAsia="Times New Roman" w:hAnsi="Times New Roman" w:cs="Times New Roman"/>
          <w:sz w:val="24"/>
          <w:szCs w:val="24"/>
          <w:lang w:eastAsia="ru-RU"/>
        </w:rPr>
        <w:t xml:space="preserve">                         от « </w:t>
      </w:r>
      <w:r w:rsidR="002B0871">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 августа </w:t>
      </w:r>
      <w:r w:rsidR="002B0871" w:rsidRPr="00412FCE">
        <w:rPr>
          <w:rFonts w:ascii="Times New Roman" w:eastAsia="Times New Roman" w:hAnsi="Times New Roman" w:cs="Times New Roman"/>
          <w:sz w:val="24"/>
          <w:szCs w:val="24"/>
          <w:lang w:eastAsia="ru-RU"/>
        </w:rPr>
        <w:t>2023г.</w:t>
      </w: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0A77E4" w:rsidRPr="009245BB" w:rsidRDefault="000A77E4" w:rsidP="000A77E4">
      <w:pPr>
        <w:rPr>
          <w:rFonts w:ascii="Times New Roman" w:hAnsi="Times New Roman" w:cs="Times New Roman"/>
          <w:b/>
          <w:sz w:val="24"/>
          <w:szCs w:val="24"/>
        </w:rPr>
      </w:pPr>
    </w:p>
    <w:p w:rsidR="000A77E4" w:rsidRPr="009245BB" w:rsidRDefault="000A77E4" w:rsidP="000A77E4">
      <w:pPr>
        <w:jc w:val="center"/>
        <w:rPr>
          <w:rFonts w:ascii="Times New Roman" w:hAnsi="Times New Roman" w:cs="Times New Roman"/>
          <w:b/>
          <w:sz w:val="24"/>
          <w:szCs w:val="24"/>
        </w:rPr>
      </w:pPr>
      <w:r w:rsidRPr="009245BB">
        <w:rPr>
          <w:rFonts w:ascii="Times New Roman" w:hAnsi="Times New Roman" w:cs="Times New Roman"/>
          <w:b/>
          <w:sz w:val="24"/>
          <w:szCs w:val="24"/>
        </w:rPr>
        <w:t>Рабочая программа</w:t>
      </w:r>
    </w:p>
    <w:p w:rsidR="000A77E4" w:rsidRDefault="000A77E4" w:rsidP="000A77E4">
      <w:pPr>
        <w:jc w:val="center"/>
        <w:rPr>
          <w:rFonts w:ascii="Times New Roman" w:hAnsi="Times New Roman" w:cs="Times New Roman"/>
          <w:b/>
          <w:sz w:val="24"/>
          <w:szCs w:val="24"/>
        </w:rPr>
      </w:pPr>
      <w:r>
        <w:rPr>
          <w:rFonts w:ascii="Times New Roman" w:hAnsi="Times New Roman" w:cs="Times New Roman"/>
          <w:b/>
          <w:sz w:val="24"/>
          <w:szCs w:val="24"/>
        </w:rPr>
        <w:t xml:space="preserve"> учебного предмета «Окружающий природный мир»</w:t>
      </w:r>
    </w:p>
    <w:p w:rsidR="000A77E4" w:rsidRDefault="000A77E4" w:rsidP="000A77E4">
      <w:pPr>
        <w:jc w:val="center"/>
        <w:rPr>
          <w:rFonts w:ascii="Times New Roman" w:hAnsi="Times New Roman" w:cs="Times New Roman"/>
          <w:b/>
          <w:sz w:val="24"/>
          <w:szCs w:val="24"/>
        </w:rPr>
      </w:pPr>
      <w:r>
        <w:rPr>
          <w:rFonts w:ascii="Times New Roman" w:hAnsi="Times New Roman" w:cs="Times New Roman"/>
          <w:b/>
          <w:sz w:val="24"/>
          <w:szCs w:val="24"/>
        </w:rPr>
        <w:t xml:space="preserve">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5 класса 2 варианта</w:t>
      </w:r>
    </w:p>
    <w:p w:rsidR="009A6189" w:rsidRDefault="009A6189" w:rsidP="009A6189">
      <w:pPr>
        <w:jc w:val="center"/>
        <w:rPr>
          <w:rFonts w:ascii="Times New Roman" w:hAnsi="Times New Roman" w:cs="Times New Roman"/>
          <w:b/>
          <w:sz w:val="24"/>
          <w:szCs w:val="24"/>
        </w:rPr>
      </w:pPr>
      <w:r>
        <w:rPr>
          <w:rFonts w:ascii="Times New Roman" w:hAnsi="Times New Roman" w:cs="Times New Roman"/>
          <w:b/>
          <w:sz w:val="24"/>
          <w:szCs w:val="24"/>
        </w:rPr>
        <w:t xml:space="preserve">(для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с интеллектуальными нарушениями)</w:t>
      </w:r>
    </w:p>
    <w:p w:rsidR="009A6189" w:rsidRDefault="009A6189" w:rsidP="000A77E4">
      <w:pPr>
        <w:jc w:val="center"/>
        <w:rPr>
          <w:rFonts w:ascii="Times New Roman" w:hAnsi="Times New Roman" w:cs="Times New Roman"/>
          <w:b/>
          <w:sz w:val="24"/>
          <w:szCs w:val="24"/>
        </w:rPr>
      </w:pPr>
    </w:p>
    <w:p w:rsidR="009A6189" w:rsidRPr="009245BB" w:rsidRDefault="009A6189" w:rsidP="000A77E4">
      <w:pPr>
        <w:jc w:val="center"/>
        <w:rPr>
          <w:rFonts w:ascii="Times New Roman" w:hAnsi="Times New Roman" w:cs="Times New Roman"/>
          <w:b/>
          <w:sz w:val="24"/>
          <w:szCs w:val="24"/>
        </w:rPr>
      </w:pPr>
    </w:p>
    <w:p w:rsidR="000A77E4" w:rsidRPr="009245BB" w:rsidRDefault="000A77E4" w:rsidP="000A77E4">
      <w:pPr>
        <w:jc w:val="center"/>
        <w:rPr>
          <w:rFonts w:ascii="Times New Roman" w:hAnsi="Times New Roman" w:cs="Times New Roman"/>
          <w:sz w:val="24"/>
          <w:szCs w:val="24"/>
        </w:rPr>
      </w:pPr>
      <w:r w:rsidRPr="009245BB">
        <w:rPr>
          <w:rFonts w:ascii="Times New Roman" w:hAnsi="Times New Roman" w:cs="Times New Roman"/>
          <w:b/>
          <w:sz w:val="24"/>
          <w:szCs w:val="24"/>
        </w:rPr>
        <w:t xml:space="preserve"> </w:t>
      </w:r>
    </w:p>
    <w:p w:rsidR="000A77E4" w:rsidRPr="009245BB" w:rsidRDefault="000A77E4" w:rsidP="000A77E4">
      <w:pPr>
        <w:rPr>
          <w:rFonts w:ascii="Times New Roman" w:hAnsi="Times New Roman" w:cs="Times New Roman"/>
          <w:sz w:val="24"/>
          <w:szCs w:val="24"/>
        </w:rPr>
      </w:pPr>
    </w:p>
    <w:p w:rsidR="000A77E4" w:rsidRPr="009245BB" w:rsidRDefault="000A77E4" w:rsidP="000A77E4">
      <w:pPr>
        <w:rPr>
          <w:rFonts w:ascii="Times New Roman" w:hAnsi="Times New Roman" w:cs="Times New Roman"/>
          <w:sz w:val="24"/>
          <w:szCs w:val="24"/>
        </w:rPr>
      </w:pPr>
    </w:p>
    <w:p w:rsidR="000A77E4" w:rsidRPr="009245BB" w:rsidRDefault="000A77E4" w:rsidP="000A77E4">
      <w:pPr>
        <w:rPr>
          <w:rFonts w:ascii="Times New Roman" w:hAnsi="Times New Roman" w:cs="Times New Roman"/>
          <w:sz w:val="24"/>
          <w:szCs w:val="24"/>
        </w:rPr>
      </w:pPr>
    </w:p>
    <w:p w:rsidR="000A77E4" w:rsidRPr="009245BB" w:rsidRDefault="000A77E4" w:rsidP="000A77E4">
      <w:pPr>
        <w:rPr>
          <w:rFonts w:ascii="Times New Roman" w:hAnsi="Times New Roman" w:cs="Times New Roman"/>
          <w:sz w:val="24"/>
          <w:szCs w:val="24"/>
        </w:rPr>
      </w:pPr>
    </w:p>
    <w:p w:rsidR="000A77E4" w:rsidRDefault="000A77E4" w:rsidP="000A77E4">
      <w:pPr>
        <w:pStyle w:val="a4"/>
        <w:jc w:val="right"/>
      </w:pPr>
      <w:r w:rsidRPr="009245BB">
        <w:t>Составила</w:t>
      </w:r>
      <w:r>
        <w:t xml:space="preserve">: </w:t>
      </w:r>
      <w:proofErr w:type="spellStart"/>
      <w:r>
        <w:t>Микова</w:t>
      </w:r>
      <w:proofErr w:type="spellEnd"/>
      <w:r>
        <w:t xml:space="preserve"> Светлана Васильевна,</w:t>
      </w:r>
    </w:p>
    <w:p w:rsidR="000A77E4" w:rsidRPr="009245BB" w:rsidRDefault="000A77E4" w:rsidP="000A77E4">
      <w:pPr>
        <w:pStyle w:val="a4"/>
        <w:jc w:val="right"/>
      </w:pPr>
      <w:r>
        <w:t>учитель начальных классов</w:t>
      </w:r>
    </w:p>
    <w:p w:rsidR="000A77E4" w:rsidRPr="009245BB" w:rsidRDefault="000A77E4" w:rsidP="000A77E4">
      <w:pPr>
        <w:pStyle w:val="a4"/>
        <w:jc w:val="right"/>
      </w:pPr>
    </w:p>
    <w:p w:rsidR="000A77E4" w:rsidRDefault="000A77E4" w:rsidP="000A77E4">
      <w:pPr>
        <w:pStyle w:val="a4"/>
        <w:jc w:val="right"/>
      </w:pPr>
    </w:p>
    <w:p w:rsidR="000A77E4" w:rsidRDefault="000A77E4" w:rsidP="000A77E4">
      <w:pPr>
        <w:pStyle w:val="a4"/>
        <w:jc w:val="right"/>
      </w:pPr>
    </w:p>
    <w:p w:rsidR="000A77E4" w:rsidRDefault="000A77E4" w:rsidP="000A77E4">
      <w:pPr>
        <w:pStyle w:val="a4"/>
        <w:jc w:val="right"/>
      </w:pPr>
    </w:p>
    <w:p w:rsidR="000A77E4" w:rsidRDefault="000A77E4" w:rsidP="000A77E4">
      <w:pPr>
        <w:pStyle w:val="a4"/>
        <w:jc w:val="right"/>
      </w:pPr>
    </w:p>
    <w:p w:rsidR="000A77E4" w:rsidRDefault="000A77E4" w:rsidP="000A77E4">
      <w:pPr>
        <w:pStyle w:val="a4"/>
        <w:jc w:val="right"/>
      </w:pPr>
    </w:p>
    <w:p w:rsidR="000A77E4" w:rsidRDefault="000A77E4" w:rsidP="000A77E4">
      <w:pPr>
        <w:pStyle w:val="a4"/>
      </w:pPr>
    </w:p>
    <w:p w:rsidR="000A77E4" w:rsidRPr="009245BB" w:rsidRDefault="000A77E4" w:rsidP="000A77E4">
      <w:pPr>
        <w:pStyle w:val="a4"/>
        <w:jc w:val="right"/>
      </w:pPr>
    </w:p>
    <w:p w:rsidR="000A77E4" w:rsidRPr="004907D6" w:rsidRDefault="000A77E4" w:rsidP="000A77E4">
      <w:pPr>
        <w:jc w:val="center"/>
        <w:rPr>
          <w:rFonts w:ascii="Times New Roman" w:hAnsi="Times New Roman" w:cs="Times New Roman"/>
          <w:b/>
          <w:sz w:val="24"/>
          <w:szCs w:val="24"/>
        </w:rPr>
      </w:pPr>
      <w:r>
        <w:rPr>
          <w:rFonts w:ascii="Times New Roman" w:hAnsi="Times New Roman" w:cs="Times New Roman"/>
          <w:b/>
          <w:sz w:val="24"/>
          <w:szCs w:val="24"/>
        </w:rPr>
        <w:t>Чернушка,2023г.</w:t>
      </w:r>
    </w:p>
    <w:p w:rsidR="000A77E4" w:rsidRDefault="000A77E4" w:rsidP="000A77E4">
      <w:pPr>
        <w:spacing w:before="77"/>
        <w:ind w:right="469"/>
        <w:rPr>
          <w:rFonts w:ascii="Times New Roman" w:hAnsi="Times New Roman" w:cs="Times New Roman"/>
          <w:b/>
          <w:sz w:val="20"/>
          <w:szCs w:val="20"/>
        </w:rPr>
      </w:pPr>
    </w:p>
    <w:p w:rsidR="000A77E4" w:rsidRDefault="000A77E4" w:rsidP="000A77E4">
      <w:pPr>
        <w:spacing w:before="77"/>
        <w:ind w:right="469"/>
        <w:rPr>
          <w:rFonts w:ascii="Times New Roman" w:hAnsi="Times New Roman" w:cs="Times New Roman"/>
          <w:b/>
          <w:sz w:val="20"/>
          <w:szCs w:val="20"/>
        </w:rPr>
      </w:pPr>
    </w:p>
    <w:p w:rsidR="000A77E4" w:rsidRDefault="000A77E4" w:rsidP="000A77E4">
      <w:pPr>
        <w:spacing w:before="77"/>
        <w:ind w:right="469"/>
        <w:rPr>
          <w:rFonts w:ascii="Times New Roman" w:hAnsi="Times New Roman" w:cs="Times New Roman"/>
          <w:b/>
          <w:sz w:val="20"/>
          <w:szCs w:val="20"/>
        </w:rPr>
      </w:pPr>
    </w:p>
    <w:p w:rsidR="000A77E4" w:rsidRDefault="000A77E4" w:rsidP="000A77E4">
      <w:pPr>
        <w:spacing w:before="77"/>
        <w:ind w:right="469"/>
        <w:rPr>
          <w:rFonts w:ascii="Times New Roman" w:hAnsi="Times New Roman" w:cs="Times New Roman"/>
          <w:b/>
          <w:sz w:val="20"/>
          <w:szCs w:val="20"/>
        </w:rPr>
      </w:pPr>
    </w:p>
    <w:p w:rsidR="000A77E4" w:rsidRPr="00726D0E" w:rsidRDefault="000A77E4" w:rsidP="000A77E4">
      <w:pPr>
        <w:spacing w:before="77"/>
        <w:ind w:right="469"/>
        <w:rPr>
          <w:rFonts w:ascii="Times New Roman" w:hAnsi="Times New Roman" w:cs="Times New Roman"/>
          <w:b/>
        </w:rPr>
      </w:pPr>
      <w:r w:rsidRPr="00726D0E">
        <w:rPr>
          <w:rFonts w:ascii="Times New Roman" w:hAnsi="Times New Roman" w:cs="Times New Roman"/>
          <w:b/>
        </w:rPr>
        <w:t>СОДЕРЖАНИЕ</w:t>
      </w:r>
    </w:p>
    <w:sdt>
      <w:sdtPr>
        <w:rPr>
          <w:rFonts w:eastAsia="Calibri"/>
          <w:sz w:val="22"/>
          <w:szCs w:val="22"/>
        </w:rPr>
        <w:id w:val="-1409378716"/>
        <w:docPartObj>
          <w:docPartGallery w:val="Table of Contents"/>
          <w:docPartUnique/>
        </w:docPartObj>
      </w:sdtPr>
      <w:sdtContent>
        <w:p w:rsidR="000A77E4" w:rsidRPr="00726D0E" w:rsidRDefault="000A77E4" w:rsidP="000A77E4">
          <w:pPr>
            <w:pStyle w:val="1"/>
            <w:numPr>
              <w:ilvl w:val="0"/>
              <w:numId w:val="1"/>
            </w:numPr>
            <w:tabs>
              <w:tab w:val="left" w:pos="427"/>
              <w:tab w:val="left" w:pos="547"/>
              <w:tab w:val="right" w:leader="dot" w:pos="9062"/>
            </w:tabs>
            <w:spacing w:before="533"/>
            <w:ind w:hanging="547"/>
            <w:rPr>
              <w:sz w:val="22"/>
              <w:szCs w:val="22"/>
            </w:rPr>
          </w:pPr>
          <w:r w:rsidRPr="00726D0E">
            <w:rPr>
              <w:sz w:val="22"/>
              <w:szCs w:val="22"/>
            </w:rPr>
            <w:fldChar w:fldCharType="begin"/>
          </w:r>
          <w:r w:rsidRPr="00726D0E">
            <w:rPr>
              <w:sz w:val="22"/>
              <w:szCs w:val="22"/>
            </w:rPr>
            <w:instrText xml:space="preserve">TOC \o "1-1" \h \z \u </w:instrText>
          </w:r>
          <w:r w:rsidRPr="00726D0E">
            <w:rPr>
              <w:sz w:val="22"/>
              <w:szCs w:val="22"/>
            </w:rPr>
            <w:fldChar w:fldCharType="separate"/>
          </w:r>
          <w:hyperlink w:anchor="_bookmark0" w:history="1">
            <w:r w:rsidRPr="00726D0E">
              <w:rPr>
                <w:sz w:val="22"/>
                <w:szCs w:val="22"/>
              </w:rPr>
              <w:t>ПОЯСНИТЕЛЬНАЯ</w:t>
            </w:r>
            <w:r w:rsidRPr="00726D0E">
              <w:rPr>
                <w:spacing w:val="-1"/>
                <w:sz w:val="22"/>
                <w:szCs w:val="22"/>
              </w:rPr>
              <w:t xml:space="preserve"> </w:t>
            </w:r>
            <w:r w:rsidRPr="00726D0E">
              <w:rPr>
                <w:sz w:val="22"/>
                <w:szCs w:val="22"/>
              </w:rPr>
              <w:t>ЗАПИСКА</w:t>
            </w:r>
            <w:r w:rsidRPr="00726D0E">
              <w:rPr>
                <w:sz w:val="22"/>
                <w:szCs w:val="22"/>
              </w:rPr>
              <w:tab/>
              <w:t>3</w:t>
            </w:r>
          </w:hyperlink>
        </w:p>
        <w:p w:rsidR="000A77E4" w:rsidRPr="00726D0E" w:rsidRDefault="00982C76" w:rsidP="000A77E4">
          <w:pPr>
            <w:pStyle w:val="1"/>
            <w:numPr>
              <w:ilvl w:val="0"/>
              <w:numId w:val="1"/>
            </w:numPr>
            <w:tabs>
              <w:tab w:val="left" w:pos="547"/>
              <w:tab w:val="right" w:leader="dot" w:pos="9062"/>
            </w:tabs>
            <w:ind w:hanging="547"/>
            <w:rPr>
              <w:sz w:val="22"/>
              <w:szCs w:val="22"/>
            </w:rPr>
          </w:pPr>
          <w:hyperlink w:anchor="_bookmark1" w:history="1">
            <w:r w:rsidR="000A77E4" w:rsidRPr="00726D0E">
              <w:rPr>
                <w:sz w:val="22"/>
                <w:szCs w:val="22"/>
              </w:rPr>
              <w:t>СОДЕРЖАНИЕ ОБУЧЕНИЯ</w:t>
            </w:r>
            <w:r w:rsidR="000A77E4" w:rsidRPr="00726D0E">
              <w:rPr>
                <w:sz w:val="22"/>
                <w:szCs w:val="22"/>
              </w:rPr>
              <w:tab/>
              <w:t>8</w:t>
            </w:r>
          </w:hyperlink>
        </w:p>
        <w:p w:rsidR="000A77E4" w:rsidRPr="00726D0E" w:rsidRDefault="00982C76" w:rsidP="000A77E4">
          <w:pPr>
            <w:pStyle w:val="1"/>
            <w:numPr>
              <w:ilvl w:val="0"/>
              <w:numId w:val="1"/>
            </w:numPr>
            <w:tabs>
              <w:tab w:val="left" w:pos="547"/>
              <w:tab w:val="right" w:leader="dot" w:pos="9063"/>
            </w:tabs>
            <w:ind w:right="2" w:hanging="547"/>
            <w:rPr>
              <w:sz w:val="22"/>
              <w:szCs w:val="22"/>
            </w:rPr>
          </w:pPr>
          <w:hyperlink w:anchor="_bookmark2" w:history="1">
            <w:r w:rsidR="000A77E4" w:rsidRPr="00726D0E">
              <w:rPr>
                <w:sz w:val="22"/>
                <w:szCs w:val="22"/>
              </w:rPr>
              <w:t>ТЕМАТИЧЕСКОЕ ПЛАНИРОВАНИЕ</w:t>
            </w:r>
            <w:r w:rsidR="000A77E4" w:rsidRPr="00726D0E">
              <w:rPr>
                <w:sz w:val="22"/>
                <w:szCs w:val="22"/>
              </w:rPr>
              <w:tab/>
              <w:t>10</w:t>
            </w:r>
          </w:hyperlink>
        </w:p>
        <w:p w:rsidR="000A77E4" w:rsidRPr="00726D0E" w:rsidRDefault="000A77E4" w:rsidP="000A77E4">
          <w:pPr>
            <w:jc w:val="center"/>
            <w:rPr>
              <w:rFonts w:ascii="Times New Roman" w:hAnsi="Times New Roman" w:cs="Times New Roman"/>
              <w:b/>
            </w:rPr>
          </w:pPr>
          <w:r w:rsidRPr="00726D0E">
            <w:rPr>
              <w:rFonts w:ascii="Times New Roman" w:hAnsi="Times New Roman" w:cs="Times New Roman"/>
            </w:rPr>
            <w:fldChar w:fldCharType="end"/>
          </w:r>
        </w:p>
      </w:sdtContent>
    </w:sdt>
    <w:p w:rsidR="000A77E4" w:rsidRPr="00726D0E" w:rsidRDefault="000A77E4" w:rsidP="000A77E4">
      <w:pPr>
        <w:shd w:val="clear" w:color="auto" w:fill="FFFFFF"/>
        <w:tabs>
          <w:tab w:val="left" w:pos="2127"/>
        </w:tabs>
        <w:spacing w:after="150" w:line="240" w:lineRule="auto"/>
        <w:rPr>
          <w:rFonts w:ascii="Times New Roman" w:hAnsi="Times New Roman" w:cs="Times New Roman"/>
          <w:b/>
          <w:bCs/>
          <w:color w:val="000000"/>
          <w:lang w:eastAsia="ru-RU"/>
        </w:rPr>
      </w:pPr>
    </w:p>
    <w:p w:rsidR="000A77E4" w:rsidRPr="00726D0E" w:rsidRDefault="000A77E4" w:rsidP="000A77E4">
      <w:pPr>
        <w:shd w:val="clear" w:color="auto" w:fill="FFFFFF"/>
        <w:tabs>
          <w:tab w:val="left" w:pos="9498"/>
        </w:tabs>
        <w:ind w:left="142" w:right="181" w:firstLine="284"/>
        <w:jc w:val="both"/>
        <w:rPr>
          <w:rFonts w:ascii="Times New Roman" w:eastAsia="Times New Roman" w:hAnsi="Times New Roman" w:cs="Times New Roman"/>
          <w:b/>
          <w:bCs/>
          <w:lang w:eastAsia="ru-RU"/>
        </w:rPr>
      </w:pPr>
      <w:r w:rsidRPr="00726D0E">
        <w:rPr>
          <w:rFonts w:ascii="Times New Roman" w:eastAsia="Times New Roman" w:hAnsi="Times New Roman" w:cs="Times New Roman"/>
          <w:b/>
          <w:bCs/>
          <w:color w:val="000000"/>
          <w:lang w:eastAsia="ru-RU"/>
        </w:rPr>
        <w:t xml:space="preserve"> Пояснительная записка</w:t>
      </w:r>
      <w:r w:rsidRPr="00726D0E">
        <w:rPr>
          <w:rFonts w:ascii="Times New Roman" w:eastAsia="Times New Roman" w:hAnsi="Times New Roman" w:cs="Times New Roman"/>
          <w:b/>
          <w:bCs/>
          <w:lang w:eastAsia="ru-RU"/>
        </w:rPr>
        <w:t>: «Окружающий природный мир»</w:t>
      </w:r>
    </w:p>
    <w:p w:rsidR="000A77E4" w:rsidRPr="00726D0E" w:rsidRDefault="000A77E4" w:rsidP="000A77E4">
      <w:pPr>
        <w:shd w:val="clear" w:color="auto" w:fill="FFFFFF"/>
        <w:tabs>
          <w:tab w:val="left" w:pos="9498"/>
        </w:tabs>
        <w:ind w:left="142" w:right="181" w:firstLine="284"/>
        <w:jc w:val="both"/>
        <w:rPr>
          <w:rFonts w:ascii="Times New Roman" w:hAnsi="Times New Roman" w:cs="Times New Roman"/>
        </w:rPr>
      </w:pPr>
      <w:r w:rsidRPr="00726D0E">
        <w:rPr>
          <w:rFonts w:ascii="Times New Roman" w:hAnsi="Times New Roman" w:cs="Times New Roman"/>
        </w:rPr>
        <w:t xml:space="preserve"> Учебный план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w:t>
      </w:r>
      <w:proofErr w:type="gramStart"/>
      <w:r w:rsidRPr="00726D0E">
        <w:rPr>
          <w:rFonts w:ascii="Times New Roman" w:hAnsi="Times New Roman" w:cs="Times New Roman"/>
        </w:rPr>
        <w:t>ю(</w:t>
      </w:r>
      <w:proofErr w:type="gramEnd"/>
      <w:r w:rsidRPr="00726D0E">
        <w:rPr>
          <w:rFonts w:ascii="Times New Roman" w:hAnsi="Times New Roman" w:cs="Times New Roman"/>
        </w:rPr>
        <w:t xml:space="preserve">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726D0E">
        <w:rPr>
          <w:rFonts w:ascii="Times New Roman" w:hAnsi="Times New Roman" w:cs="Times New Roman"/>
          <w:lang w:val="en-US"/>
        </w:rPr>
        <w:t>VIII</w:t>
      </w:r>
      <w:r w:rsidRPr="00726D0E">
        <w:rPr>
          <w:rFonts w:ascii="Times New Roman" w:hAnsi="Times New Roman" w:cs="Times New Roman"/>
        </w:rPr>
        <w:t xml:space="preserve"> вида», Уставом МБОУ «СКШИ </w:t>
      </w:r>
      <w:r w:rsidRPr="00726D0E">
        <w:rPr>
          <w:rFonts w:ascii="Times New Roman" w:hAnsi="Times New Roman" w:cs="Times New Roman"/>
          <w:lang w:val="en-US"/>
        </w:rPr>
        <w:t>VIII</w:t>
      </w:r>
      <w:r w:rsidRPr="00726D0E">
        <w:rPr>
          <w:rFonts w:ascii="Times New Roman" w:hAnsi="Times New Roman" w:cs="Times New Roman"/>
        </w:rPr>
        <w:t xml:space="preserve"> вида». </w:t>
      </w:r>
    </w:p>
    <w:p w:rsidR="000A77E4" w:rsidRPr="00726D0E" w:rsidRDefault="000A77E4" w:rsidP="000A77E4">
      <w:pPr>
        <w:shd w:val="clear" w:color="auto" w:fill="FFFFFF"/>
        <w:tabs>
          <w:tab w:val="left" w:pos="9498"/>
        </w:tabs>
        <w:ind w:left="142" w:right="184" w:firstLine="284"/>
        <w:jc w:val="both"/>
        <w:rPr>
          <w:rFonts w:ascii="Times New Roman" w:hAnsi="Times New Roman" w:cs="Times New Roman"/>
          <w:b/>
          <w:bCs/>
        </w:rPr>
      </w:pPr>
      <w:r w:rsidRPr="00726D0E">
        <w:rPr>
          <w:rFonts w:ascii="Times New Roman" w:hAnsi="Times New Roman" w:cs="Times New Roman"/>
        </w:rPr>
        <w:t>Учебный план обеспечивает введение в действие и реализацию требований Стандарта, определяет общий и максимальный объем нагрузки, состав и структуру образовательных областей и  учебных предметов.</w:t>
      </w:r>
    </w:p>
    <w:p w:rsidR="000A77E4" w:rsidRPr="00726D0E" w:rsidRDefault="000A77E4" w:rsidP="000A77E4">
      <w:pPr>
        <w:shd w:val="clear" w:color="auto" w:fill="FFFFFF"/>
        <w:tabs>
          <w:tab w:val="left" w:pos="9498"/>
        </w:tabs>
        <w:ind w:left="142" w:right="184" w:firstLine="284"/>
        <w:jc w:val="both"/>
        <w:rPr>
          <w:rFonts w:ascii="Times New Roman" w:hAnsi="Times New Roman" w:cs="Times New Roman"/>
          <w:b/>
          <w:bCs/>
        </w:rPr>
      </w:pPr>
      <w:r w:rsidRPr="00726D0E">
        <w:rPr>
          <w:rFonts w:ascii="Times New Roman" w:eastAsia="Times New Roman" w:hAnsi="Times New Roman" w:cs="Times New Roman"/>
          <w:lang w:eastAsia="ru-RU"/>
        </w:rPr>
        <w:t>Рабочая программа по учебному пре</w:t>
      </w:r>
      <w:r w:rsidR="00692DC0" w:rsidRPr="00726D0E">
        <w:rPr>
          <w:rFonts w:ascii="Times New Roman" w:eastAsia="Times New Roman" w:hAnsi="Times New Roman" w:cs="Times New Roman"/>
          <w:lang w:eastAsia="ru-RU"/>
        </w:rPr>
        <w:t>дмету «Окружающий природный мир» в 5</w:t>
      </w:r>
      <w:r w:rsidRPr="00726D0E">
        <w:rPr>
          <w:rFonts w:ascii="Times New Roman" w:eastAsia="Times New Roman" w:hAnsi="Times New Roman" w:cs="Times New Roman"/>
          <w:lang w:eastAsia="ru-RU"/>
        </w:rPr>
        <w:t xml:space="preserve"> классе рассчитана на 34</w:t>
      </w:r>
      <w:r w:rsidR="00692DC0" w:rsidRPr="00726D0E">
        <w:rPr>
          <w:rFonts w:ascii="Times New Roman" w:eastAsia="Times New Roman" w:hAnsi="Times New Roman" w:cs="Times New Roman"/>
          <w:lang w:eastAsia="ru-RU"/>
        </w:rPr>
        <w:t xml:space="preserve"> учебные недели и составляет 68 часов в год (2 </w:t>
      </w:r>
      <w:r w:rsidRPr="00726D0E">
        <w:rPr>
          <w:rFonts w:ascii="Times New Roman" w:eastAsia="Times New Roman" w:hAnsi="Times New Roman" w:cs="Times New Roman"/>
          <w:lang w:eastAsia="ru-RU"/>
        </w:rPr>
        <w:t>час</w:t>
      </w:r>
      <w:r w:rsidR="00692DC0" w:rsidRPr="00726D0E">
        <w:rPr>
          <w:rFonts w:ascii="Times New Roman" w:eastAsia="Times New Roman" w:hAnsi="Times New Roman" w:cs="Times New Roman"/>
          <w:lang w:eastAsia="ru-RU"/>
        </w:rPr>
        <w:t>а</w:t>
      </w:r>
      <w:r w:rsidRPr="00726D0E">
        <w:rPr>
          <w:rFonts w:ascii="Times New Roman" w:eastAsia="Times New Roman" w:hAnsi="Times New Roman" w:cs="Times New Roman"/>
          <w:lang w:eastAsia="ru-RU"/>
        </w:rPr>
        <w:t xml:space="preserve"> в неделю).</w:t>
      </w:r>
    </w:p>
    <w:p w:rsidR="00ED0534" w:rsidRPr="00726D0E" w:rsidRDefault="00ED0534" w:rsidP="009177C1">
      <w:pPr>
        <w:shd w:val="clear" w:color="auto" w:fill="FFFFFF"/>
        <w:tabs>
          <w:tab w:val="left" w:pos="9498"/>
        </w:tabs>
        <w:spacing w:after="0" w:line="240" w:lineRule="auto"/>
        <w:ind w:left="142" w:right="184" w:firstLine="284"/>
        <w:jc w:val="both"/>
        <w:rPr>
          <w:rFonts w:ascii="Times New Roman" w:eastAsia="Times New Roman" w:hAnsi="Times New Roman" w:cs="Times New Roman"/>
          <w:lang w:eastAsia="ru-RU"/>
        </w:rPr>
      </w:pPr>
      <w:r w:rsidRPr="00726D0E">
        <w:rPr>
          <w:rFonts w:ascii="Times New Roman" w:eastAsia="Times New Roman" w:hAnsi="Times New Roman" w:cs="Times New Roman"/>
          <w:lang w:eastAsia="ru-RU"/>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726D0E">
        <w:rPr>
          <w:rFonts w:ascii="Times New Roman" w:eastAsia="Times New Roman" w:hAnsi="Times New Roman" w:cs="Times New Roman"/>
          <w:lang w:eastAsia="ru-RU"/>
        </w:rPr>
        <w:t>«Квартира, дом, двор», «Одежда», «Продукты питания», «Школа», «Предметы и материалы, изготовленные человеком», «Город», «Транспорт», «</w:t>
      </w:r>
      <w:r w:rsidR="009177C1" w:rsidRPr="00726D0E">
        <w:rPr>
          <w:rFonts w:ascii="Times New Roman" w:eastAsia="Times New Roman" w:hAnsi="Times New Roman" w:cs="Times New Roman"/>
          <w:lang w:eastAsia="ru-RU"/>
        </w:rPr>
        <w:t xml:space="preserve">Страна», «Традиции и обычаи».  </w:t>
      </w:r>
      <w:proofErr w:type="gramEnd"/>
    </w:p>
    <w:p w:rsidR="00ED0534" w:rsidRPr="00726D0E" w:rsidRDefault="00ED0534" w:rsidP="00ED0534">
      <w:pPr>
        <w:spacing w:after="0" w:line="240" w:lineRule="auto"/>
        <w:ind w:firstLine="708"/>
        <w:jc w:val="both"/>
        <w:rPr>
          <w:rFonts w:ascii="Times New Roman" w:hAnsi="Times New Roman" w:cs="Times New Roman"/>
          <w:lang w:eastAsia="ar-SA"/>
        </w:rPr>
      </w:pPr>
      <w:r w:rsidRPr="00726D0E">
        <w:rPr>
          <w:rFonts w:ascii="Times New Roman" w:hAnsi="Times New Roman" w:cs="Times New Roman"/>
          <w:color w:val="000000"/>
          <w:shd w:val="clear" w:color="auto" w:fill="FFFFFF"/>
        </w:rPr>
        <w:t xml:space="preserve">Учебный курс «Окружающий социальный мир» занимает особое место среди учебных предметов. Отбор содержания курса «Окружающий социальный мир» направлен на формирование </w:t>
      </w:r>
      <w:r w:rsidRPr="00726D0E">
        <w:rPr>
          <w:rFonts w:ascii="Times New Roman" w:hAnsi="Times New Roman" w:cs="Times New Roman"/>
          <w:color w:val="000000"/>
          <w:shd w:val="clear" w:color="auto" w:fill="FFFFFF"/>
        </w:rPr>
        <w:lastRenderedPageBreak/>
        <w:t>знаний, умений, навыков, направленных на социальную адаптацию учащихся; повышение уровня общего развития учащихся и воспитание у них максимально возможного уровня самостоятельности.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ED0534" w:rsidRPr="00726D0E" w:rsidRDefault="00ED0534" w:rsidP="00ED0534">
      <w:pPr>
        <w:spacing w:after="0" w:line="240" w:lineRule="auto"/>
        <w:jc w:val="both"/>
        <w:rPr>
          <w:rFonts w:ascii="Times New Roman" w:eastAsia="Times New Roman" w:hAnsi="Times New Roman" w:cs="Times New Roman"/>
          <w:b/>
          <w:bCs/>
          <w:lang w:eastAsia="ru-RU"/>
        </w:rPr>
      </w:pPr>
      <w:r w:rsidRPr="00726D0E">
        <w:rPr>
          <w:rFonts w:ascii="Times New Roman" w:eastAsia="Times New Roman" w:hAnsi="Times New Roman" w:cs="Times New Roman"/>
          <w:b/>
          <w:bCs/>
          <w:lang w:eastAsia="ru-RU"/>
        </w:rPr>
        <w:t xml:space="preserve">          </w:t>
      </w:r>
    </w:p>
    <w:p w:rsidR="00ED0534" w:rsidRPr="00726D0E" w:rsidRDefault="00ED0534" w:rsidP="00ED0534">
      <w:pPr>
        <w:spacing w:after="0" w:line="240" w:lineRule="auto"/>
        <w:jc w:val="both"/>
        <w:rPr>
          <w:rFonts w:ascii="Times New Roman" w:eastAsia="Times New Roman" w:hAnsi="Times New Roman" w:cs="Times New Roman"/>
          <w:b/>
          <w:bCs/>
          <w:lang w:eastAsia="ru-RU"/>
        </w:rPr>
      </w:pPr>
      <w:r w:rsidRPr="00726D0E">
        <w:rPr>
          <w:rFonts w:ascii="Times New Roman" w:eastAsia="Times New Roman" w:hAnsi="Times New Roman" w:cs="Times New Roman"/>
          <w:b/>
          <w:bCs/>
          <w:lang w:eastAsia="ru-RU"/>
        </w:rPr>
        <w:t xml:space="preserve">Цель: </w:t>
      </w:r>
    </w:p>
    <w:p w:rsidR="00ED0534" w:rsidRPr="00726D0E" w:rsidRDefault="00ED0534" w:rsidP="00ED0534">
      <w:pPr>
        <w:spacing w:after="0" w:line="240" w:lineRule="auto"/>
        <w:jc w:val="both"/>
        <w:rPr>
          <w:rFonts w:ascii="Times New Roman" w:eastAsia="Times New Roman" w:hAnsi="Times New Roman" w:cs="Times New Roman"/>
          <w:color w:val="000000"/>
          <w:lang w:eastAsia="ru-RU"/>
        </w:rPr>
      </w:pPr>
      <w:r w:rsidRPr="00726D0E">
        <w:rPr>
          <w:rFonts w:ascii="Times New Roman" w:eastAsia="Times New Roman" w:hAnsi="Times New Roman" w:cs="Times New Roman"/>
          <w:lang w:eastAsia="ru-RU"/>
        </w:rPr>
        <w:t xml:space="preserve">формирование первоначальных представлений о социальной жизни, профессиональных и социальных ролях людей (и в частности себя, как ученика); </w:t>
      </w:r>
      <w:r w:rsidRPr="00726D0E">
        <w:rPr>
          <w:rFonts w:ascii="Times New Roman" w:eastAsia="Times New Roman" w:hAnsi="Times New Roman" w:cs="Times New Roman"/>
          <w:color w:val="000000"/>
          <w:lang w:eastAsia="ru-RU"/>
        </w:rPr>
        <w:t>овладение детьми в процессе игровой деятельности опытом социального поведения, для наиболее полной их реабилитации и интеграции в социуме; повышение общего и речевого развития учащихся.</w:t>
      </w:r>
    </w:p>
    <w:p w:rsidR="00ED0534" w:rsidRPr="00726D0E" w:rsidRDefault="00ED0534" w:rsidP="00ED0534">
      <w:pPr>
        <w:spacing w:after="0" w:line="240" w:lineRule="auto"/>
        <w:ind w:left="-142" w:right="-28" w:firstLine="709"/>
        <w:jc w:val="both"/>
        <w:rPr>
          <w:rFonts w:ascii="Times New Roman" w:hAnsi="Times New Roman" w:cs="Times New Roman"/>
          <w:color w:val="000000"/>
        </w:rPr>
      </w:pPr>
      <w:r w:rsidRPr="00726D0E">
        <w:rPr>
          <w:rFonts w:ascii="Times New Roman" w:hAnsi="Times New Roman" w:cs="Times New Roman"/>
          <w:b/>
          <w:bCs/>
          <w:color w:val="000000"/>
        </w:rPr>
        <w:t>Задачи:</w:t>
      </w:r>
    </w:p>
    <w:p w:rsidR="00ED0534" w:rsidRPr="00726D0E" w:rsidRDefault="00ED0534" w:rsidP="00ED0534">
      <w:pPr>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1. Накопление и развитие представлений об окружающем мире – обществе, в котором живёт ученик;</w:t>
      </w:r>
    </w:p>
    <w:p w:rsidR="00ED0534" w:rsidRPr="00726D0E" w:rsidRDefault="00ED0534" w:rsidP="00ED0534">
      <w:pPr>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2. Формирование полноценной речевой деятельности через овладение речью как средством общения; взаимоотношений со и сверстниками и взрослыми;</w:t>
      </w:r>
    </w:p>
    <w:p w:rsidR="00ED0534" w:rsidRPr="00726D0E" w:rsidRDefault="00ED0534" w:rsidP="00ED0534">
      <w:pPr>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3. Накопление и анализ знаний, умений, опыта социального поведения и регуляция собственного поведения.</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4. Формирование положительного отношения ребенка к занятиям;</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5. Развитие собственной активности ребенка;</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6.  Формирование устойчивой мотивации к выполнению заданий;</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7.  Формирование и развитие целенаправленных действий;</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xml:space="preserve">     </w:t>
      </w:r>
    </w:p>
    <w:p w:rsidR="00ED0534" w:rsidRPr="00726D0E" w:rsidRDefault="00ED0534" w:rsidP="00ED0534">
      <w:pPr>
        <w:suppressAutoHyphens/>
        <w:autoSpaceDE w:val="0"/>
        <w:spacing w:after="0" w:line="240" w:lineRule="auto"/>
        <w:ind w:firstLine="567"/>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xml:space="preserve">Кроме </w:t>
      </w:r>
      <w:proofErr w:type="gramStart"/>
      <w:r w:rsidRPr="00726D0E">
        <w:rPr>
          <w:rFonts w:ascii="Times New Roman" w:eastAsia="Times New Roman" w:hAnsi="Times New Roman" w:cs="Times New Roman"/>
          <w:kern w:val="2"/>
          <w:lang w:eastAsia="ar-SA"/>
        </w:rPr>
        <w:t>основных</w:t>
      </w:r>
      <w:proofErr w:type="gramEnd"/>
      <w:r w:rsidRPr="00726D0E">
        <w:rPr>
          <w:rFonts w:ascii="Times New Roman" w:eastAsia="Times New Roman" w:hAnsi="Times New Roman" w:cs="Times New Roman"/>
          <w:kern w:val="2"/>
          <w:lang w:eastAsia="ar-SA"/>
        </w:rPr>
        <w:t xml:space="preserve">, можно выделить и </w:t>
      </w:r>
      <w:r w:rsidRPr="00726D0E">
        <w:rPr>
          <w:rFonts w:ascii="Times New Roman" w:eastAsia="Times New Roman" w:hAnsi="Times New Roman" w:cs="Times New Roman"/>
          <w:b/>
          <w:bCs/>
          <w:i/>
          <w:iCs/>
          <w:kern w:val="2"/>
          <w:lang w:eastAsia="ar-SA"/>
        </w:rPr>
        <w:t>коррекционные задачи</w:t>
      </w:r>
      <w:r w:rsidRPr="00726D0E">
        <w:rPr>
          <w:rFonts w:ascii="Times New Roman" w:eastAsia="Times New Roman" w:hAnsi="Times New Roman" w:cs="Times New Roman"/>
          <w:kern w:val="2"/>
          <w:lang w:eastAsia="ar-SA"/>
        </w:rPr>
        <w:t>:</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xml:space="preserve">— развитие тактильных ощущений кистей рук и расширение тактильного опыта; </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развитие зрительного восприятия;</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развитие зрительного и слухового внимания;</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развитие вербальных и невербальных коммуникативных навыков;</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формирование и развитие реципрокной координации;</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развитие пространственных представлений;</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развитие мелкой моторики, зрительно-моторной координации.</w:t>
      </w:r>
    </w:p>
    <w:p w:rsidR="00ED0534" w:rsidRPr="00726D0E" w:rsidRDefault="00ED0534" w:rsidP="00ED0534">
      <w:pPr>
        <w:suppressAutoHyphens/>
        <w:autoSpaceDE w:val="0"/>
        <w:spacing w:after="0" w:line="240" w:lineRule="auto"/>
        <w:ind w:firstLine="567"/>
        <w:jc w:val="both"/>
        <w:rPr>
          <w:rFonts w:ascii="Times New Roman" w:eastAsia="Times New Roman" w:hAnsi="Times New Roman" w:cs="Times New Roman"/>
          <w:kern w:val="2"/>
          <w:lang w:eastAsia="ar-SA"/>
        </w:rPr>
      </w:pPr>
    </w:p>
    <w:p w:rsidR="00ED0534" w:rsidRPr="00726D0E" w:rsidRDefault="00ED0534" w:rsidP="00ED0534">
      <w:pPr>
        <w:shd w:val="clear" w:color="auto" w:fill="FFFFFF"/>
        <w:autoSpaceDE w:val="0"/>
        <w:autoSpaceDN w:val="0"/>
        <w:adjustRightInd w:val="0"/>
        <w:spacing w:after="0" w:line="240" w:lineRule="auto"/>
        <w:ind w:left="-142" w:right="-28"/>
        <w:jc w:val="both"/>
        <w:rPr>
          <w:rFonts w:ascii="Times New Roman" w:hAnsi="Times New Roman" w:cs="Times New Roman"/>
        </w:rPr>
      </w:pPr>
      <w:r w:rsidRPr="00726D0E">
        <w:rPr>
          <w:rFonts w:ascii="Times New Roman" w:hAnsi="Times New Roman" w:cs="Times New Roman"/>
          <w:b/>
          <w:bCs/>
        </w:rPr>
        <w:t xml:space="preserve">Общая характеристика учебного предмета.  </w:t>
      </w:r>
      <w:r w:rsidRPr="00726D0E">
        <w:rPr>
          <w:rFonts w:ascii="Times New Roman" w:hAnsi="Times New Roman" w:cs="Times New Roman"/>
        </w:rPr>
        <w:t xml:space="preserve">Отбор содержания курса «Окружающий социальный мир» направлен на </w:t>
      </w:r>
      <w:r w:rsidRPr="00726D0E">
        <w:rPr>
          <w:rFonts w:ascii="Times New Roman" w:hAnsi="Times New Roman" w:cs="Times New Roman"/>
          <w:color w:val="000000"/>
          <w:shd w:val="clear" w:color="auto" w:fill="FFFFFF"/>
        </w:rPr>
        <w:t xml:space="preserve">формирование знаний, умений, навыков, направленных на социальную адаптацию учащихся; повышение уровня общего развития учащихся и </w:t>
      </w:r>
      <w:r w:rsidRPr="00726D0E">
        <w:rPr>
          <w:rFonts w:ascii="Times New Roman" w:hAnsi="Times New Roman" w:cs="Times New Roman"/>
        </w:rPr>
        <w:t>воспитание у них максимально возможного уровня самостоятельности.</w:t>
      </w:r>
    </w:p>
    <w:p w:rsidR="00ED0534" w:rsidRPr="00726D0E" w:rsidRDefault="00ED0534" w:rsidP="00ED0534">
      <w:pPr>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          </w:t>
      </w:r>
    </w:p>
    <w:p w:rsidR="00ED0534" w:rsidRPr="00726D0E" w:rsidRDefault="00ED0534" w:rsidP="00ED0534">
      <w:pPr>
        <w:spacing w:after="0" w:line="240" w:lineRule="auto"/>
        <w:ind w:right="-28"/>
        <w:jc w:val="both"/>
        <w:rPr>
          <w:rFonts w:ascii="Times New Roman" w:hAnsi="Times New Roman" w:cs="Times New Roman"/>
          <w:color w:val="000000"/>
        </w:rPr>
      </w:pPr>
      <w:r w:rsidRPr="00726D0E">
        <w:rPr>
          <w:rFonts w:ascii="Times New Roman" w:eastAsia="Times New Roman" w:hAnsi="Times New Roman" w:cs="Times New Roman"/>
          <w:b/>
          <w:bCs/>
          <w:w w:val="101"/>
          <w:kern w:val="2"/>
          <w:lang w:eastAsia="ar-SA"/>
        </w:rPr>
        <w:t>Место курса «Окружающий социальный мир» в учебном плане:</w:t>
      </w:r>
    </w:p>
    <w:p w:rsidR="00ED0534" w:rsidRPr="00726D0E" w:rsidRDefault="00ED0534" w:rsidP="00ED0534">
      <w:pPr>
        <w:suppressAutoHyphens/>
        <w:autoSpaceDE w:val="0"/>
        <w:spacing w:after="0" w:line="260" w:lineRule="atLeast"/>
        <w:ind w:firstLine="567"/>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«Окружающий социальный мир</w:t>
      </w:r>
      <w:r w:rsidRPr="00726D0E">
        <w:rPr>
          <w:rFonts w:ascii="Times New Roman" w:eastAsia="Times New Roman" w:hAnsi="Times New Roman" w:cs="Times New Roman"/>
          <w:spacing w:val="-6"/>
          <w:kern w:val="2"/>
          <w:lang w:eastAsia="ar-SA"/>
        </w:rPr>
        <w:t>» входит в образовательную область «</w:t>
      </w:r>
      <w:r w:rsidRPr="00726D0E">
        <w:rPr>
          <w:rFonts w:ascii="Times New Roman" w:eastAsia="Times New Roman" w:hAnsi="Times New Roman" w:cs="Times New Roman"/>
          <w:kern w:val="2"/>
          <w:lang w:eastAsia="ar-SA"/>
        </w:rPr>
        <w:t>Окружающий мир</w:t>
      </w:r>
      <w:r w:rsidRPr="00726D0E">
        <w:rPr>
          <w:rFonts w:ascii="Times New Roman" w:eastAsia="Times New Roman" w:hAnsi="Times New Roman" w:cs="Times New Roman"/>
          <w:spacing w:val="-6"/>
          <w:kern w:val="2"/>
          <w:lang w:eastAsia="ar-SA"/>
        </w:rPr>
        <w:t xml:space="preserve">» варианта 2, примерной основной образовательной программы для умственно отсталых детей, </w:t>
      </w:r>
      <w:r w:rsidRPr="00726D0E">
        <w:rPr>
          <w:rFonts w:ascii="Times New Roman" w:eastAsia="Times New Roman" w:hAnsi="Times New Roman" w:cs="Times New Roman"/>
          <w:kern w:val="2"/>
          <w:lang w:eastAsia="ar-SA"/>
        </w:rPr>
        <w:t xml:space="preserve">как самостоятельный предмет, что подчеркивает его особое значение в системе образования детей с ОВЗ. </w:t>
      </w:r>
    </w:p>
    <w:p w:rsidR="00ED0534" w:rsidRPr="00726D0E" w:rsidRDefault="00ED0534" w:rsidP="00ED0534">
      <w:pPr>
        <w:suppressAutoHyphens/>
        <w:autoSpaceDE w:val="0"/>
        <w:spacing w:after="0" w:line="260" w:lineRule="atLeast"/>
        <w:ind w:firstLine="567"/>
        <w:jc w:val="both"/>
        <w:rPr>
          <w:rFonts w:ascii="Times New Roman" w:eastAsia="Times New Roman" w:hAnsi="Times New Roman" w:cs="Times New Roman"/>
          <w:kern w:val="2"/>
          <w:lang w:eastAsia="ar-SA"/>
        </w:rPr>
      </w:pPr>
    </w:p>
    <w:p w:rsidR="00ED0534" w:rsidRPr="00726D0E" w:rsidRDefault="00ED0534" w:rsidP="00ED0534">
      <w:pPr>
        <w:spacing w:after="0" w:line="240" w:lineRule="auto"/>
        <w:rPr>
          <w:rFonts w:ascii="Times New Roman" w:hAnsi="Times New Roman" w:cs="Times New Roman"/>
          <w:b/>
          <w:bCs/>
          <w:lang w:eastAsia="ru-RU"/>
        </w:rPr>
      </w:pPr>
      <w:r w:rsidRPr="00726D0E">
        <w:rPr>
          <w:rFonts w:ascii="Times New Roman" w:hAnsi="Times New Roman" w:cs="Times New Roman"/>
          <w:b/>
          <w:bCs/>
          <w:lang w:eastAsia="ru-RU"/>
        </w:rPr>
        <w:t xml:space="preserve">Содержание курса </w:t>
      </w:r>
      <w:r w:rsidRPr="00726D0E">
        <w:rPr>
          <w:rFonts w:ascii="Times New Roman" w:hAnsi="Times New Roman" w:cs="Times New Roman"/>
          <w:lang w:eastAsia="ru-RU"/>
        </w:rPr>
        <w:t>состоит из следующих разделов:</w:t>
      </w:r>
    </w:p>
    <w:p w:rsidR="00ED0534" w:rsidRPr="00726D0E" w:rsidRDefault="00ED0534" w:rsidP="00ED0534">
      <w:pPr>
        <w:spacing w:after="0" w:line="240" w:lineRule="auto"/>
        <w:ind w:firstLine="708"/>
        <w:rPr>
          <w:rFonts w:ascii="Times New Roman" w:eastAsia="Times New Roman" w:hAnsi="Times New Roman" w:cs="Times New Roman"/>
          <w:b/>
          <w:bCs/>
          <w:lang w:eastAsia="ru-RU"/>
        </w:rPr>
      </w:pPr>
      <w:r w:rsidRPr="00726D0E">
        <w:rPr>
          <w:rFonts w:ascii="Times New Roman" w:hAnsi="Times New Roman" w:cs="Times New Roman"/>
        </w:rPr>
        <w:t>Исходя из поставленных задач и выбранных направлений коррекционной работы на занятиях, содержание программы включает три блока:</w:t>
      </w:r>
    </w:p>
    <w:p w:rsidR="00ED0534" w:rsidRPr="00726D0E" w:rsidRDefault="00ED0534" w:rsidP="00ED0534">
      <w:pPr>
        <w:spacing w:after="0" w:line="240" w:lineRule="auto"/>
        <w:rPr>
          <w:rFonts w:ascii="Times New Roman" w:eastAsia="Times New Roman" w:hAnsi="Times New Roman" w:cs="Times New Roman"/>
          <w:b/>
          <w:bCs/>
          <w:lang w:eastAsia="ru-RU"/>
        </w:rPr>
      </w:pPr>
      <w:r w:rsidRPr="00726D0E">
        <w:rPr>
          <w:rFonts w:ascii="Times New Roman" w:hAnsi="Times New Roman" w:cs="Times New Roman"/>
        </w:rPr>
        <w:t xml:space="preserve">1.Образовательный: формирование представлений </w:t>
      </w:r>
      <w:proofErr w:type="gramStart"/>
      <w:r w:rsidRPr="00726D0E">
        <w:rPr>
          <w:rFonts w:ascii="Times New Roman" w:hAnsi="Times New Roman" w:cs="Times New Roman"/>
        </w:rPr>
        <w:t>о</w:t>
      </w:r>
      <w:proofErr w:type="gramEnd"/>
      <w:r w:rsidRPr="00726D0E">
        <w:rPr>
          <w:rFonts w:ascii="Times New Roman" w:hAnsi="Times New Roman" w:cs="Times New Roman"/>
        </w:rPr>
        <w:t xml:space="preserve"> окружающем социальном мире, явлениями социальной жизни.</w:t>
      </w:r>
    </w:p>
    <w:p w:rsidR="00ED0534" w:rsidRPr="00726D0E" w:rsidRDefault="00ED0534" w:rsidP="00ED0534">
      <w:pPr>
        <w:spacing w:after="0" w:line="240" w:lineRule="auto"/>
        <w:rPr>
          <w:rFonts w:ascii="Times New Roman" w:hAnsi="Times New Roman" w:cs="Times New Roman"/>
        </w:rPr>
      </w:pPr>
      <w:r w:rsidRPr="00726D0E">
        <w:rPr>
          <w:rFonts w:ascii="Times New Roman" w:hAnsi="Times New Roman" w:cs="Times New Roman"/>
        </w:rPr>
        <w:t>2.</w:t>
      </w:r>
      <w:proofErr w:type="gramStart"/>
      <w:r w:rsidRPr="00726D0E">
        <w:rPr>
          <w:rFonts w:ascii="Times New Roman" w:hAnsi="Times New Roman" w:cs="Times New Roman"/>
        </w:rPr>
        <w:t>Психологический</w:t>
      </w:r>
      <w:proofErr w:type="gramEnd"/>
      <w:r w:rsidRPr="00726D0E">
        <w:rPr>
          <w:rFonts w:ascii="Times New Roman" w:hAnsi="Times New Roman" w:cs="Times New Roman"/>
        </w:rPr>
        <w:t>, направленный на коррекцию эмоционально-волевой сферы.</w:t>
      </w:r>
    </w:p>
    <w:p w:rsidR="00ED0534" w:rsidRPr="00726D0E" w:rsidRDefault="00ED0534" w:rsidP="00ED0534">
      <w:pPr>
        <w:spacing w:after="0" w:line="240" w:lineRule="auto"/>
        <w:rPr>
          <w:rFonts w:ascii="Times New Roman" w:hAnsi="Times New Roman" w:cs="Times New Roman"/>
        </w:rPr>
      </w:pPr>
      <w:r w:rsidRPr="00726D0E">
        <w:rPr>
          <w:rFonts w:ascii="Times New Roman" w:hAnsi="Times New Roman" w:cs="Times New Roman"/>
        </w:rPr>
        <w:t>3.</w:t>
      </w:r>
      <w:proofErr w:type="gramStart"/>
      <w:r w:rsidRPr="00726D0E">
        <w:rPr>
          <w:rFonts w:ascii="Times New Roman" w:hAnsi="Times New Roman" w:cs="Times New Roman"/>
        </w:rPr>
        <w:t>Социальный</w:t>
      </w:r>
      <w:proofErr w:type="gramEnd"/>
      <w:r w:rsidRPr="00726D0E">
        <w:rPr>
          <w:rFonts w:ascii="Times New Roman" w:hAnsi="Times New Roman" w:cs="Times New Roman"/>
        </w:rPr>
        <w:t>, направленный на формирование навыков эффективного взаимодействия с окружающим социальным миром.</w:t>
      </w:r>
    </w:p>
    <w:p w:rsidR="00ED0534" w:rsidRPr="00726D0E" w:rsidRDefault="00ED0534" w:rsidP="00ED0534">
      <w:pPr>
        <w:suppressAutoHyphens/>
        <w:autoSpaceDE w:val="0"/>
        <w:spacing w:after="0" w:line="240" w:lineRule="auto"/>
        <w:ind w:firstLine="567"/>
        <w:jc w:val="both"/>
        <w:rPr>
          <w:rFonts w:ascii="Times New Roman" w:eastAsia="Times New Roman" w:hAnsi="Times New Roman" w:cs="Times New Roman"/>
          <w:kern w:val="2"/>
          <w:lang w:eastAsia="ar-SA"/>
        </w:rPr>
      </w:pPr>
      <w:r w:rsidRPr="00726D0E">
        <w:rPr>
          <w:rFonts w:ascii="Times New Roman" w:eastAsia="Times New Roman" w:hAnsi="Times New Roman" w:cs="Times New Roman"/>
          <w:kern w:val="2"/>
          <w:lang w:eastAsia="ar-SA"/>
        </w:rPr>
        <w:t xml:space="preserve">Все разделы программы взаимосвязаны и соответствуют различным этапам формирования социально окружающего мира у детей. При составлении индивидуальных планов для работы с </w:t>
      </w:r>
      <w:r w:rsidRPr="00726D0E">
        <w:rPr>
          <w:rFonts w:ascii="Times New Roman" w:eastAsia="Times New Roman" w:hAnsi="Times New Roman" w:cs="Times New Roman"/>
          <w:kern w:val="2"/>
          <w:lang w:eastAsia="ar-SA"/>
        </w:rPr>
        <w:lastRenderedPageBreak/>
        <w:t xml:space="preserve">детьми выбор конкретного раздела программы зависит от возраста ребенка, особенностей его развития и поставленных коррекционных задач. </w:t>
      </w:r>
    </w:p>
    <w:p w:rsidR="00ED0534" w:rsidRPr="00726D0E" w:rsidRDefault="00ED0534" w:rsidP="00ED0534">
      <w:pPr>
        <w:suppressAutoHyphens/>
        <w:autoSpaceDE w:val="0"/>
        <w:spacing w:after="0" w:line="240" w:lineRule="auto"/>
        <w:jc w:val="both"/>
        <w:rPr>
          <w:rFonts w:ascii="Times New Roman" w:eastAsia="Times New Roman" w:hAnsi="Times New Roman" w:cs="Times New Roman"/>
          <w:kern w:val="2"/>
          <w:lang w:eastAsia="ar-SA"/>
        </w:rPr>
      </w:pPr>
    </w:p>
    <w:p w:rsidR="00ED0534" w:rsidRPr="00726D0E" w:rsidRDefault="00ED0534" w:rsidP="00ED0534">
      <w:pPr>
        <w:suppressAutoHyphens/>
        <w:autoSpaceDE w:val="0"/>
        <w:spacing w:after="0" w:line="240" w:lineRule="auto"/>
        <w:jc w:val="both"/>
        <w:rPr>
          <w:rFonts w:ascii="Times New Roman" w:eastAsia="Times New Roman" w:hAnsi="Times New Roman" w:cs="Times New Roman"/>
          <w:b/>
          <w:bCs/>
          <w:color w:val="000000"/>
          <w:kern w:val="2"/>
          <w:lang w:eastAsia="ar-SA"/>
        </w:rPr>
      </w:pPr>
      <w:r w:rsidRPr="00726D0E">
        <w:rPr>
          <w:rFonts w:ascii="Times New Roman" w:eastAsia="Times New Roman" w:hAnsi="Times New Roman" w:cs="Times New Roman"/>
          <w:b/>
          <w:bCs/>
          <w:color w:val="000000"/>
          <w:kern w:val="2"/>
          <w:lang w:eastAsia="ar-SA"/>
        </w:rPr>
        <w:t>Планируемые результаты изучения учебного курса</w:t>
      </w:r>
    </w:p>
    <w:p w:rsidR="00ED0534" w:rsidRPr="00726D0E" w:rsidRDefault="00ED0534" w:rsidP="00ED0534">
      <w:pPr>
        <w:spacing w:after="0" w:line="240" w:lineRule="auto"/>
        <w:rPr>
          <w:rFonts w:ascii="Times New Roman" w:hAnsi="Times New Roman" w:cs="Times New Roman"/>
          <w:i/>
          <w:lang w:eastAsia="ru-RU"/>
        </w:rPr>
      </w:pPr>
      <w:r w:rsidRPr="00726D0E">
        <w:rPr>
          <w:rFonts w:ascii="Times New Roman" w:hAnsi="Times New Roman" w:cs="Times New Roman"/>
          <w:i/>
          <w:lang w:eastAsia="ru-RU"/>
        </w:rPr>
        <w:t xml:space="preserve">         Личностные планируемые результаты:</w:t>
      </w:r>
    </w:p>
    <w:p w:rsidR="00ED0534" w:rsidRPr="00726D0E" w:rsidRDefault="00ED0534" w:rsidP="00ED0534">
      <w:pPr>
        <w:spacing w:after="0" w:line="240" w:lineRule="auto"/>
        <w:rPr>
          <w:rFonts w:ascii="Times New Roman" w:hAnsi="Times New Roman" w:cs="Times New Roman"/>
          <w:lang w:eastAsia="ru-RU"/>
        </w:rPr>
      </w:pPr>
      <w:r w:rsidRPr="00726D0E">
        <w:rPr>
          <w:rFonts w:ascii="Times New Roman" w:hAnsi="Times New Roman" w:cs="Times New Roman"/>
          <w:u w:val="single"/>
        </w:rPr>
        <w:t xml:space="preserve"> «Социальные навыки»</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использует элементарные формы речевого этикета;</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принимает доброжелательные шутки в свой адрес;</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ED0534" w:rsidRPr="00726D0E" w:rsidRDefault="00ED0534" w:rsidP="00ED0534">
      <w:pPr>
        <w:spacing w:after="0" w:line="240" w:lineRule="auto"/>
        <w:ind w:left="-142" w:right="-28" w:firstLine="709"/>
        <w:jc w:val="both"/>
        <w:rPr>
          <w:rFonts w:ascii="Times New Roman" w:hAnsi="Times New Roman" w:cs="Times New Roman"/>
          <w:i/>
          <w:iCs/>
          <w:u w:val="single"/>
        </w:rPr>
      </w:pPr>
      <w:r w:rsidRPr="00726D0E">
        <w:rPr>
          <w:rFonts w:ascii="Times New Roman" w:hAnsi="Times New Roman" w:cs="Times New Roman"/>
          <w:i/>
          <w:iCs/>
          <w:u w:val="single"/>
        </w:rPr>
        <w:t>Мотивационно – личностный блок</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испытывает потребность в новых знаниях (на начальном уровне)</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стремится помогать окружающим</w:t>
      </w:r>
    </w:p>
    <w:p w:rsidR="00ED0534" w:rsidRPr="00726D0E" w:rsidRDefault="00ED0534" w:rsidP="00ED0534">
      <w:pPr>
        <w:tabs>
          <w:tab w:val="left" w:pos="1125"/>
        </w:tabs>
        <w:spacing w:after="0" w:line="240" w:lineRule="auto"/>
        <w:ind w:left="-142" w:right="-28" w:firstLine="709"/>
        <w:jc w:val="both"/>
        <w:rPr>
          <w:rFonts w:ascii="Times New Roman" w:hAnsi="Times New Roman" w:cs="Times New Roman"/>
          <w:i/>
          <w:iCs/>
          <w:u w:val="single"/>
        </w:rPr>
      </w:pPr>
      <w:r w:rsidRPr="00726D0E">
        <w:rPr>
          <w:rFonts w:ascii="Times New Roman" w:hAnsi="Times New Roman" w:cs="Times New Roman"/>
          <w:i/>
          <w:iCs/>
          <w:u w:val="single"/>
        </w:rPr>
        <w:t>Развитие мотивов учебной деятельности:</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проявляет мотивацию благополучия (желает заслужить одобрение, получить хорошие отметки);</w:t>
      </w:r>
    </w:p>
    <w:p w:rsidR="00ED0534" w:rsidRPr="00726D0E" w:rsidRDefault="00ED0534" w:rsidP="00ED0534">
      <w:pPr>
        <w:shd w:val="clear" w:color="auto" w:fill="FFFFFF"/>
        <w:spacing w:after="0" w:line="240" w:lineRule="auto"/>
        <w:ind w:left="-142" w:right="-28" w:firstLine="709"/>
        <w:jc w:val="both"/>
        <w:rPr>
          <w:rFonts w:ascii="Times New Roman" w:hAnsi="Times New Roman" w:cs="Times New Roman"/>
          <w:color w:val="000000"/>
          <w:u w:val="single"/>
        </w:rPr>
      </w:pPr>
      <w:r w:rsidRPr="00726D0E">
        <w:rPr>
          <w:rFonts w:ascii="Times New Roman" w:hAnsi="Times New Roman" w:cs="Times New Roman"/>
          <w:i/>
          <w:iCs/>
          <w:color w:val="000000"/>
          <w:u w:val="single"/>
        </w:rPr>
        <w:t>Ответственность за собственное здоровье, безопасность и жизнь</w:t>
      </w:r>
    </w:p>
    <w:p w:rsidR="00ED0534" w:rsidRPr="00726D0E" w:rsidRDefault="00ED0534" w:rsidP="00ED0534">
      <w:pPr>
        <w:shd w:val="clear" w:color="auto" w:fill="FFFFFF"/>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 xml:space="preserve">- осознает, что определенные его действия несут опасность для него; </w:t>
      </w:r>
    </w:p>
    <w:p w:rsidR="00ED0534" w:rsidRPr="00726D0E" w:rsidRDefault="00ED0534" w:rsidP="00ED0534">
      <w:pPr>
        <w:shd w:val="clear" w:color="auto" w:fill="FFFFFF"/>
        <w:spacing w:after="0" w:line="240" w:lineRule="auto"/>
        <w:ind w:left="-142" w:right="-28" w:firstLine="709"/>
        <w:jc w:val="both"/>
        <w:rPr>
          <w:rFonts w:ascii="Times New Roman" w:hAnsi="Times New Roman" w:cs="Times New Roman"/>
          <w:color w:val="000000"/>
          <w:u w:val="single"/>
        </w:rPr>
      </w:pPr>
      <w:r w:rsidRPr="00726D0E">
        <w:rPr>
          <w:rFonts w:ascii="Times New Roman" w:hAnsi="Times New Roman" w:cs="Times New Roman"/>
          <w:i/>
          <w:iCs/>
          <w:color w:val="000000"/>
          <w:u w:val="single"/>
        </w:rPr>
        <w:t>Ответственность за собственные вещи</w:t>
      </w:r>
    </w:p>
    <w:p w:rsidR="00ED0534" w:rsidRPr="00726D0E" w:rsidRDefault="00ED0534" w:rsidP="00ED0534">
      <w:pPr>
        <w:shd w:val="clear" w:color="auto" w:fill="FFFFFF"/>
        <w:spacing w:after="0" w:line="240" w:lineRule="auto"/>
        <w:ind w:left="-142" w:right="-28"/>
        <w:jc w:val="both"/>
        <w:rPr>
          <w:rFonts w:ascii="Times New Roman" w:hAnsi="Times New Roman" w:cs="Times New Roman"/>
          <w:color w:val="000000"/>
        </w:rPr>
      </w:pPr>
      <w:r w:rsidRPr="00726D0E">
        <w:rPr>
          <w:rFonts w:ascii="Times New Roman" w:hAnsi="Times New Roman" w:cs="Times New Roman"/>
          <w:color w:val="000000"/>
        </w:rPr>
        <w:t xml:space="preserve">- осознает ответственность, связанную с сохранностью его вещей: одежды, игрушек, мебели в собственной комнате; </w:t>
      </w:r>
    </w:p>
    <w:p w:rsidR="00ED0534" w:rsidRPr="00726D0E" w:rsidRDefault="00ED0534" w:rsidP="00ED0534">
      <w:pPr>
        <w:shd w:val="clear" w:color="auto" w:fill="FFFFFF"/>
        <w:spacing w:after="0" w:line="240" w:lineRule="auto"/>
        <w:ind w:left="-142" w:right="-28" w:firstLine="709"/>
        <w:jc w:val="both"/>
        <w:rPr>
          <w:rFonts w:ascii="Times New Roman" w:hAnsi="Times New Roman" w:cs="Times New Roman"/>
          <w:u w:val="single"/>
        </w:rPr>
      </w:pPr>
      <w:r w:rsidRPr="00726D0E">
        <w:rPr>
          <w:rFonts w:ascii="Times New Roman" w:hAnsi="Times New Roman" w:cs="Times New Roman"/>
          <w:i/>
          <w:iCs/>
          <w:color w:val="000000"/>
          <w:u w:val="single"/>
        </w:rPr>
        <w:t>Экологическая ответственность</w:t>
      </w:r>
    </w:p>
    <w:p w:rsidR="00ED0534" w:rsidRPr="00726D0E" w:rsidRDefault="00ED0534" w:rsidP="00ED0534">
      <w:pPr>
        <w:shd w:val="clear" w:color="auto" w:fill="FFFFFF"/>
        <w:spacing w:after="0" w:line="240" w:lineRule="auto"/>
        <w:ind w:right="-28"/>
        <w:jc w:val="both"/>
        <w:rPr>
          <w:rFonts w:ascii="Times New Roman" w:hAnsi="Times New Roman" w:cs="Times New Roman"/>
        </w:rPr>
      </w:pPr>
      <w:r w:rsidRPr="00726D0E">
        <w:rPr>
          <w:rFonts w:ascii="Times New Roman" w:hAnsi="Times New Roman" w:cs="Times New Roman"/>
        </w:rPr>
        <w:t>- не мусорит на улице;</w:t>
      </w:r>
    </w:p>
    <w:p w:rsidR="00ED0534" w:rsidRPr="00726D0E" w:rsidRDefault="00ED0534" w:rsidP="00ED0534">
      <w:pPr>
        <w:shd w:val="clear" w:color="auto" w:fill="FFFFFF"/>
        <w:spacing w:after="0" w:line="240" w:lineRule="auto"/>
        <w:ind w:right="-28"/>
        <w:jc w:val="both"/>
        <w:rPr>
          <w:rFonts w:ascii="Times New Roman" w:hAnsi="Times New Roman" w:cs="Times New Roman"/>
        </w:rPr>
      </w:pPr>
      <w:r w:rsidRPr="00726D0E">
        <w:rPr>
          <w:rFonts w:ascii="Times New Roman" w:hAnsi="Times New Roman" w:cs="Times New Roman"/>
        </w:rPr>
        <w:t>- не ломает деревья;</w:t>
      </w:r>
    </w:p>
    <w:p w:rsidR="00ED0534" w:rsidRPr="00726D0E" w:rsidRDefault="00ED0534" w:rsidP="00ED0534">
      <w:pPr>
        <w:shd w:val="clear" w:color="auto" w:fill="FFFFFF"/>
        <w:spacing w:after="0" w:line="240" w:lineRule="auto"/>
        <w:ind w:left="-142" w:right="-28" w:firstLine="709"/>
        <w:jc w:val="both"/>
        <w:rPr>
          <w:rFonts w:ascii="Times New Roman" w:hAnsi="Times New Roman" w:cs="Times New Roman"/>
          <w:u w:val="single"/>
        </w:rPr>
      </w:pPr>
      <w:r w:rsidRPr="00726D0E">
        <w:rPr>
          <w:rFonts w:ascii="Times New Roman" w:hAnsi="Times New Roman" w:cs="Times New Roman"/>
          <w:i/>
          <w:iCs/>
          <w:u w:val="single"/>
        </w:rPr>
        <w:t>Формирование эстетических потребностей, ценностей, чувств:</w:t>
      </w:r>
    </w:p>
    <w:p w:rsidR="00ED0534" w:rsidRPr="00726D0E" w:rsidRDefault="00ED0534" w:rsidP="00ED0534">
      <w:pPr>
        <w:spacing w:after="0" w:line="240" w:lineRule="auto"/>
        <w:ind w:left="-142" w:right="-28"/>
        <w:jc w:val="both"/>
        <w:rPr>
          <w:rFonts w:ascii="Times New Roman" w:hAnsi="Times New Roman" w:cs="Times New Roman"/>
          <w:color w:val="333333"/>
          <w:shd w:val="clear" w:color="auto" w:fill="FFFFFF"/>
        </w:rPr>
      </w:pPr>
      <w:r w:rsidRPr="00726D0E">
        <w:rPr>
          <w:rFonts w:ascii="Times New Roman" w:hAnsi="Times New Roman" w:cs="Times New Roman"/>
        </w:rPr>
        <w:t xml:space="preserve">- </w:t>
      </w:r>
      <w:r w:rsidRPr="00726D0E">
        <w:rPr>
          <w:rFonts w:ascii="Times New Roman" w:hAnsi="Times New Roman" w:cs="Times New Roman"/>
          <w:color w:val="333333"/>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ED0534" w:rsidRPr="00726D0E" w:rsidRDefault="00ED0534" w:rsidP="00ED0534">
      <w:pPr>
        <w:spacing w:after="0" w:line="240" w:lineRule="auto"/>
        <w:ind w:left="-142" w:right="-28" w:firstLine="709"/>
        <w:jc w:val="both"/>
        <w:rPr>
          <w:rFonts w:ascii="Times New Roman" w:hAnsi="Times New Roman" w:cs="Times New Roman"/>
          <w:u w:val="single"/>
        </w:rPr>
      </w:pPr>
      <w:r w:rsidRPr="00726D0E">
        <w:rPr>
          <w:rFonts w:ascii="Times New Roman" w:hAnsi="Times New Roman" w:cs="Times New Roman"/>
          <w:i/>
          <w:iCs/>
          <w:u w:val="single"/>
        </w:rPr>
        <w:t xml:space="preserve">Развитие навыков сотрудничества </w:t>
      </w:r>
      <w:proofErr w:type="gramStart"/>
      <w:r w:rsidRPr="00726D0E">
        <w:rPr>
          <w:rFonts w:ascii="Times New Roman" w:hAnsi="Times New Roman" w:cs="Times New Roman"/>
          <w:i/>
          <w:iCs/>
          <w:u w:val="single"/>
        </w:rPr>
        <w:t>со</w:t>
      </w:r>
      <w:proofErr w:type="gramEnd"/>
      <w:r w:rsidRPr="00726D0E">
        <w:rPr>
          <w:rFonts w:ascii="Times New Roman" w:hAnsi="Times New Roman" w:cs="Times New Roman"/>
          <w:i/>
          <w:iCs/>
          <w:u w:val="single"/>
        </w:rPr>
        <w:t xml:space="preserve"> взрослыми и сверстниками:</w:t>
      </w:r>
    </w:p>
    <w:p w:rsidR="00ED0534" w:rsidRPr="00726D0E" w:rsidRDefault="00ED0534" w:rsidP="00ED0534">
      <w:pPr>
        <w:shd w:val="clear" w:color="auto" w:fill="FFFFFF"/>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 принимает участие в коллективных делах и играх;</w:t>
      </w:r>
    </w:p>
    <w:p w:rsidR="00ED0534" w:rsidRPr="00726D0E" w:rsidRDefault="00ED0534" w:rsidP="00ED0534">
      <w:pPr>
        <w:shd w:val="clear" w:color="auto" w:fill="FFFFFF"/>
        <w:spacing w:after="0" w:line="240" w:lineRule="auto"/>
        <w:ind w:right="-28"/>
        <w:jc w:val="both"/>
        <w:rPr>
          <w:rFonts w:ascii="Times New Roman" w:hAnsi="Times New Roman" w:cs="Times New Roman"/>
          <w:color w:val="000000"/>
        </w:rPr>
      </w:pPr>
      <w:r w:rsidRPr="00726D0E">
        <w:rPr>
          <w:rFonts w:ascii="Times New Roman" w:hAnsi="Times New Roman" w:cs="Times New Roman"/>
          <w:color w:val="000000"/>
        </w:rPr>
        <w:t>- принимать и оказывать помощь.</w:t>
      </w:r>
    </w:p>
    <w:p w:rsidR="00ED0534" w:rsidRPr="00726D0E" w:rsidRDefault="00ED0534" w:rsidP="00ED0534">
      <w:pPr>
        <w:shd w:val="clear" w:color="auto" w:fill="FFFFFF"/>
        <w:spacing w:after="0" w:line="240" w:lineRule="auto"/>
        <w:ind w:left="-142" w:right="-28" w:firstLine="709"/>
        <w:jc w:val="both"/>
        <w:rPr>
          <w:rFonts w:ascii="Times New Roman" w:hAnsi="Times New Roman" w:cs="Times New Roman"/>
          <w:color w:val="000000"/>
        </w:rPr>
      </w:pPr>
    </w:p>
    <w:p w:rsidR="00ED0534" w:rsidRPr="00726D0E" w:rsidRDefault="00ED0534" w:rsidP="00ED0534">
      <w:pPr>
        <w:autoSpaceDN w:val="0"/>
        <w:ind w:firstLine="222"/>
        <w:jc w:val="both"/>
        <w:rPr>
          <w:rFonts w:ascii="Times New Roman" w:eastAsia="Times New Roman" w:hAnsi="Times New Roman" w:cs="Times New Roman"/>
          <w:b/>
          <w:bCs/>
          <w:iCs/>
          <w:lang w:eastAsia="ru-RU"/>
        </w:rPr>
      </w:pPr>
      <w:r w:rsidRPr="00726D0E">
        <w:rPr>
          <w:rFonts w:ascii="Times New Roman" w:eastAsia="Times New Roman" w:hAnsi="Times New Roman" w:cs="Times New Roman"/>
          <w:b/>
          <w:bCs/>
          <w:i/>
          <w:iCs/>
          <w:lang w:eastAsia="ru-RU"/>
        </w:rPr>
        <w:t xml:space="preserve">     </w:t>
      </w:r>
      <w:r w:rsidRPr="00726D0E">
        <w:rPr>
          <w:rFonts w:ascii="Times New Roman" w:eastAsia="Times New Roman" w:hAnsi="Times New Roman" w:cs="Times New Roman"/>
          <w:b/>
          <w:bCs/>
          <w:iCs/>
          <w:lang w:eastAsia="ru-RU"/>
        </w:rPr>
        <w:t xml:space="preserve">Планируемые результаты </w:t>
      </w:r>
      <w:proofErr w:type="spellStart"/>
      <w:r w:rsidRPr="00726D0E">
        <w:rPr>
          <w:rFonts w:ascii="Times New Roman" w:eastAsia="Times New Roman" w:hAnsi="Times New Roman" w:cs="Times New Roman"/>
          <w:b/>
          <w:bCs/>
          <w:iCs/>
          <w:lang w:eastAsia="ru-RU"/>
        </w:rPr>
        <w:t>сформированности</w:t>
      </w:r>
      <w:proofErr w:type="spellEnd"/>
      <w:r w:rsidRPr="00726D0E">
        <w:rPr>
          <w:rFonts w:ascii="Times New Roman" w:eastAsia="Times New Roman" w:hAnsi="Times New Roman" w:cs="Times New Roman"/>
          <w:b/>
          <w:bCs/>
          <w:iCs/>
          <w:lang w:eastAsia="ru-RU"/>
        </w:rPr>
        <w:t xml:space="preserve"> базовых учебных действий</w:t>
      </w:r>
    </w:p>
    <w:p w:rsidR="00ED0534" w:rsidRPr="00726D0E" w:rsidRDefault="00ED0534" w:rsidP="00ED0534">
      <w:pPr>
        <w:autoSpaceDN w:val="0"/>
        <w:spacing w:before="100" w:after="100"/>
        <w:rPr>
          <w:rFonts w:ascii="Times New Roman" w:eastAsia="Times New Roman" w:hAnsi="Times New Roman" w:cs="Times New Roman"/>
          <w:i/>
          <w:iCs/>
          <w:u w:val="single"/>
          <w:lang w:eastAsia="ru-RU"/>
        </w:rPr>
      </w:pPr>
      <w:r w:rsidRPr="00726D0E">
        <w:rPr>
          <w:rFonts w:ascii="Times New Roman" w:eastAsia="Times New Roman" w:hAnsi="Times New Roman" w:cs="Times New Roman"/>
          <w:i/>
          <w:iCs/>
          <w:u w:val="single"/>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xml:space="preserve">1) - входить и выходить из учебного помещения со звонком; </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xml:space="preserve">- адекватно использовать ритуалы школьного поведения (поднимать руку, вставать и выходить из-за парты и т. д.); </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xml:space="preserve">- организовывать рабочее место; </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xml:space="preserve">- принимать цели и произвольно включаться в деятельность; </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2) умение выполнять инструкции педагога:</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rPr>
        <w:t>- понимает жестовую инструкцию;</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понимает инструкцию по инструкционным картам;</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xml:space="preserve">- понимает инструкцию по пиктограммам; </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выполняет стереотипную инструкцию (</w:t>
      </w:r>
      <w:proofErr w:type="gramStart"/>
      <w:r w:rsidRPr="00726D0E">
        <w:rPr>
          <w:rFonts w:ascii="Times New Roman" w:hAnsi="Times New Roman" w:cs="Times New Roman"/>
        </w:rPr>
        <w:t>отрабатываемая</w:t>
      </w:r>
      <w:proofErr w:type="gramEnd"/>
      <w:r w:rsidRPr="00726D0E">
        <w:rPr>
          <w:rFonts w:ascii="Times New Roman" w:hAnsi="Times New Roman" w:cs="Times New Roman"/>
        </w:rPr>
        <w:t xml:space="preserve"> с конкретным учеником на данном этапе обучения).</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3) использование по назначению учебных материалов:</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бумаги;</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цветной бумаги;</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пластилина.</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4) умение выполнять действия по образцу и по подражанию:</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подражает действиям, выполняемым педагогом;</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последовательно выполняет отдельные операции действия по образцу педагога;</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выполняет действия с опорой на картинный план с помощью педагога.</w:t>
      </w:r>
    </w:p>
    <w:p w:rsidR="00ED0534" w:rsidRPr="00726D0E" w:rsidRDefault="00ED0534" w:rsidP="00ED0534">
      <w:pPr>
        <w:spacing w:after="0" w:line="240" w:lineRule="auto"/>
        <w:ind w:right="-28"/>
        <w:jc w:val="both"/>
        <w:rPr>
          <w:rFonts w:ascii="Times New Roman" w:hAnsi="Times New Roman" w:cs="Times New Roman"/>
          <w:i/>
          <w:iCs/>
          <w:u w:val="single"/>
        </w:rPr>
      </w:pP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Формирование умения выполнять задание:</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lastRenderedPageBreak/>
        <w:t>1) в течение определенного периода времени:</w:t>
      </w:r>
    </w:p>
    <w:p w:rsidR="00ED0534" w:rsidRPr="00726D0E" w:rsidRDefault="00ED0534" w:rsidP="00ED0534">
      <w:pPr>
        <w:spacing w:after="0" w:line="240" w:lineRule="auto"/>
        <w:ind w:right="-28"/>
        <w:jc w:val="both"/>
        <w:rPr>
          <w:rFonts w:ascii="Times New Roman" w:hAnsi="Times New Roman" w:cs="Times New Roman"/>
        </w:rPr>
      </w:pPr>
      <w:r w:rsidRPr="00726D0E">
        <w:rPr>
          <w:rFonts w:ascii="Times New Roman" w:hAnsi="Times New Roman" w:cs="Times New Roman"/>
        </w:rPr>
        <w:t xml:space="preserve">- </w:t>
      </w:r>
      <w:proofErr w:type="gramStart"/>
      <w:r w:rsidRPr="00726D0E">
        <w:rPr>
          <w:rFonts w:ascii="Times New Roman" w:hAnsi="Times New Roman" w:cs="Times New Roman"/>
        </w:rPr>
        <w:t>способен</w:t>
      </w:r>
      <w:proofErr w:type="gramEnd"/>
      <w:r w:rsidRPr="00726D0E">
        <w:rPr>
          <w:rFonts w:ascii="Times New Roman" w:hAnsi="Times New Roman" w:cs="Times New Roman"/>
        </w:rPr>
        <w:t xml:space="preserve"> удерживать произвольное внимание на выполнении посильного задания 3-4 мин.</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2) от начала до конца:</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xml:space="preserve">- при организующей, направляющей помощи </w:t>
      </w:r>
      <w:proofErr w:type="gramStart"/>
      <w:r w:rsidRPr="00726D0E">
        <w:rPr>
          <w:rFonts w:ascii="Times New Roman" w:hAnsi="Times New Roman" w:cs="Times New Roman"/>
        </w:rPr>
        <w:t>способен</w:t>
      </w:r>
      <w:proofErr w:type="gramEnd"/>
      <w:r w:rsidRPr="00726D0E">
        <w:rPr>
          <w:rFonts w:ascii="Times New Roman" w:hAnsi="Times New Roman" w:cs="Times New Roman"/>
        </w:rPr>
        <w:t xml:space="preserve"> выполнить посильное задание от начала до конца.</w:t>
      </w:r>
    </w:p>
    <w:p w:rsidR="00ED0534" w:rsidRPr="00726D0E" w:rsidRDefault="00ED0534" w:rsidP="00ED0534">
      <w:pPr>
        <w:spacing w:after="0" w:line="240" w:lineRule="auto"/>
        <w:ind w:right="-28"/>
        <w:jc w:val="both"/>
        <w:rPr>
          <w:rFonts w:ascii="Times New Roman" w:hAnsi="Times New Roman" w:cs="Times New Roman"/>
          <w:i/>
          <w:iCs/>
          <w:u w:val="single"/>
        </w:rPr>
      </w:pPr>
      <w:r w:rsidRPr="00726D0E">
        <w:rPr>
          <w:rFonts w:ascii="Times New Roman" w:hAnsi="Times New Roman" w:cs="Times New Roman"/>
          <w:i/>
          <w:iCs/>
          <w:u w:val="single"/>
        </w:rPr>
        <w:t>3) с заданными качественными параметрами:</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b/>
          <w:bCs/>
        </w:rPr>
        <w:t xml:space="preserve">- </w:t>
      </w:r>
      <w:r w:rsidRPr="00726D0E">
        <w:rPr>
          <w:rFonts w:ascii="Times New Roman" w:hAnsi="Times New Roman" w:cs="Times New Roman"/>
        </w:rPr>
        <w:t xml:space="preserve">ориентируется в качественных параметрах задания в соответствии с содержанием программы </w:t>
      </w:r>
      <w:proofErr w:type="gramStart"/>
      <w:r w:rsidRPr="00726D0E">
        <w:rPr>
          <w:rFonts w:ascii="Times New Roman" w:hAnsi="Times New Roman" w:cs="Times New Roman"/>
        </w:rPr>
        <w:t>обучения по предмету</w:t>
      </w:r>
      <w:proofErr w:type="gramEnd"/>
      <w:r w:rsidRPr="00726D0E">
        <w:rPr>
          <w:rFonts w:ascii="Times New Roman" w:hAnsi="Times New Roman" w:cs="Times New Roman"/>
        </w:rPr>
        <w:t>, коррекционному курсу.</w:t>
      </w:r>
    </w:p>
    <w:p w:rsidR="00ED0534" w:rsidRPr="00726D0E" w:rsidRDefault="00ED0534" w:rsidP="00ED0534">
      <w:pPr>
        <w:spacing w:after="0" w:line="240" w:lineRule="auto"/>
        <w:ind w:left="-142" w:right="-28"/>
        <w:jc w:val="both"/>
        <w:rPr>
          <w:rFonts w:ascii="Times New Roman" w:hAnsi="Times New Roman" w:cs="Times New Roman"/>
          <w:i/>
          <w:iCs/>
          <w:u w:val="single"/>
        </w:rPr>
      </w:pPr>
    </w:p>
    <w:p w:rsidR="00ED0534" w:rsidRPr="00726D0E" w:rsidRDefault="00ED0534" w:rsidP="00ED0534">
      <w:pPr>
        <w:spacing w:after="0" w:line="240" w:lineRule="auto"/>
        <w:ind w:left="-142" w:right="-28"/>
        <w:jc w:val="both"/>
        <w:rPr>
          <w:rFonts w:ascii="Times New Roman" w:hAnsi="Times New Roman" w:cs="Times New Roman"/>
          <w:i/>
          <w:iCs/>
          <w:u w:val="single"/>
        </w:rPr>
      </w:pPr>
      <w:r w:rsidRPr="00726D0E">
        <w:rPr>
          <w:rFonts w:ascii="Times New Roman" w:hAnsi="Times New Roman" w:cs="Times New Roman"/>
          <w:i/>
          <w:iCs/>
          <w:u w:val="single"/>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726D0E">
        <w:rPr>
          <w:rFonts w:ascii="Times New Roman" w:hAnsi="Times New Roman" w:cs="Times New Roman"/>
          <w:i/>
          <w:iCs/>
          <w:u w:val="single"/>
        </w:rPr>
        <w:t>т</w:t>
      </w:r>
      <w:proofErr w:type="gramStart"/>
      <w:r w:rsidRPr="00726D0E">
        <w:rPr>
          <w:rFonts w:ascii="Times New Roman" w:hAnsi="Times New Roman" w:cs="Times New Roman"/>
          <w:i/>
          <w:iCs/>
          <w:u w:val="single"/>
        </w:rPr>
        <w:t>.д</w:t>
      </w:r>
      <w:proofErr w:type="spellEnd"/>
      <w:proofErr w:type="gramEnd"/>
      <w:r w:rsidRPr="00726D0E">
        <w:rPr>
          <w:rFonts w:ascii="Times New Roman" w:hAnsi="Times New Roman" w:cs="Times New Roman"/>
          <w:i/>
          <w:iCs/>
          <w:u w:val="single"/>
        </w:rPr>
        <w:t>:</w:t>
      </w:r>
    </w:p>
    <w:p w:rsidR="00ED0534" w:rsidRPr="00726D0E" w:rsidRDefault="00ED0534" w:rsidP="00ED0534">
      <w:pPr>
        <w:spacing w:after="0" w:line="240" w:lineRule="auto"/>
        <w:ind w:left="-142" w:right="-28"/>
        <w:jc w:val="both"/>
        <w:rPr>
          <w:rFonts w:ascii="Times New Roman" w:hAnsi="Times New Roman" w:cs="Times New Roman"/>
          <w:i/>
          <w:iCs/>
          <w:u w:val="single"/>
        </w:rPr>
      </w:pPr>
      <w:r w:rsidRPr="00726D0E">
        <w:rPr>
          <w:rFonts w:ascii="Times New Roman" w:hAnsi="Times New Roman" w:cs="Times New Roman"/>
        </w:rPr>
        <w:t>- ориентируется в режиме дня, расписании уроков с помощью педагога;</w:t>
      </w:r>
    </w:p>
    <w:p w:rsidR="00ED0534" w:rsidRPr="00726D0E" w:rsidRDefault="00ED0534" w:rsidP="00ED0534">
      <w:pPr>
        <w:spacing w:after="0" w:line="240" w:lineRule="auto"/>
        <w:ind w:left="-142" w:right="-28"/>
        <w:jc w:val="both"/>
        <w:rPr>
          <w:rFonts w:ascii="Times New Roman" w:hAnsi="Times New Roman" w:cs="Times New Roman"/>
        </w:rPr>
      </w:pPr>
      <w:r w:rsidRPr="00726D0E">
        <w:rPr>
          <w:rFonts w:ascii="Times New Roman" w:hAnsi="Times New Roman" w:cs="Times New Roman"/>
        </w:rPr>
        <w:t>- выстраивает алгоритм предстоящей деятельности (словесный или наглядный план) с помощью педагога.</w:t>
      </w:r>
    </w:p>
    <w:p w:rsidR="00ED0534" w:rsidRPr="00726D0E" w:rsidRDefault="00ED0534" w:rsidP="00ED0534">
      <w:pPr>
        <w:spacing w:after="0" w:line="240" w:lineRule="auto"/>
        <w:ind w:left="-142" w:right="-28"/>
        <w:jc w:val="both"/>
        <w:rPr>
          <w:rFonts w:ascii="Times New Roman" w:hAnsi="Times New Roman" w:cs="Times New Roman"/>
          <w:b/>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982C76" w:rsidRPr="00726D0E" w:rsidRDefault="00982C76" w:rsidP="003A0560">
      <w:pPr>
        <w:shd w:val="clear" w:color="auto" w:fill="FFFFFF"/>
        <w:spacing w:after="150" w:line="240" w:lineRule="auto"/>
        <w:rPr>
          <w:rFonts w:ascii="Times New Roman" w:eastAsia="Times New Roman" w:hAnsi="Times New Roman" w:cs="Times New Roman"/>
          <w:b/>
          <w:bCs/>
          <w:color w:val="333333"/>
          <w:lang w:eastAsia="ru-RU"/>
        </w:rPr>
      </w:pPr>
    </w:p>
    <w:p w:rsidR="00282E76" w:rsidRPr="00726D0E" w:rsidRDefault="00282E76" w:rsidP="003A0560">
      <w:pPr>
        <w:shd w:val="clear" w:color="auto" w:fill="FFFFFF"/>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 xml:space="preserve"> КАЛЕНДАРНО-ТЕМАТИЧЕСКОЕ ПЛАНИРОВАНИЕ</w:t>
      </w: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1109"/>
        <w:gridCol w:w="3259"/>
        <w:gridCol w:w="850"/>
        <w:gridCol w:w="710"/>
        <w:gridCol w:w="3685"/>
      </w:tblGrid>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 </w:t>
            </w:r>
            <w:r w:rsidRPr="00726D0E">
              <w:rPr>
                <w:rFonts w:ascii="Times New Roman" w:eastAsia="Times New Roman" w:hAnsi="Times New Roman" w:cs="Times New Roman"/>
                <w:b/>
                <w:bCs/>
                <w:color w:val="333333"/>
                <w:lang w:eastAsia="ru-RU"/>
              </w:rPr>
              <w:t>урока</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Тема урока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Кол-во часов</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Дата</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Виды деятельности</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Признаки лета.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 xml:space="preserve">Узнавание (различение) времени года по характерным признакам. Узнавание (различение) явлений природы. Соотнесение явлений природы </w:t>
            </w:r>
            <w:proofErr w:type="gramStart"/>
            <w:r w:rsidRPr="00726D0E">
              <w:rPr>
                <w:rFonts w:ascii="Times New Roman" w:eastAsia="Times New Roman" w:hAnsi="Times New Roman" w:cs="Times New Roman"/>
                <w:color w:val="333333"/>
                <w:lang w:eastAsia="ru-RU"/>
              </w:rPr>
              <w:t>с</w:t>
            </w:r>
            <w:proofErr w:type="gramEnd"/>
            <w:r w:rsidRPr="00726D0E">
              <w:rPr>
                <w:rFonts w:ascii="Times New Roman" w:eastAsia="Times New Roman" w:hAnsi="Times New Roman" w:cs="Times New Roman"/>
                <w:color w:val="333333"/>
                <w:lang w:eastAsia="ru-RU"/>
              </w:rPr>
              <w:t xml:space="preserve"> временем года.</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Вот и лето прошло.</w:t>
            </w:r>
          </w:p>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vMerge/>
            <w:tcBorders>
              <w:top w:val="single" w:sz="6" w:space="0" w:color="00000A"/>
              <w:left w:val="single" w:sz="6" w:space="0" w:color="00000A"/>
              <w:bottom w:val="single" w:sz="6" w:space="0" w:color="00000A"/>
              <w:right w:val="single" w:sz="6" w:space="0" w:color="00000A"/>
            </w:tcBorders>
            <w:shd w:val="clear" w:color="auto" w:fill="FFFFFF"/>
            <w:hideMark/>
          </w:tcPr>
          <w:p w:rsidR="00496CC5" w:rsidRPr="00726D0E" w:rsidRDefault="00496CC5" w:rsidP="00282E76">
            <w:pPr>
              <w:spacing w:after="0" w:line="240" w:lineRule="auto"/>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Части суток (утро, день, вечер, ночь). Узнавание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Узнавать части суток</w:t>
            </w:r>
          </w:p>
        </w:tc>
      </w:tr>
      <w:tr w:rsidR="00496CC5" w:rsidRPr="00726D0E" w:rsidTr="00496CC5">
        <w:trPr>
          <w:trHeight w:val="90"/>
        </w:trPr>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9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9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Явления природы: дождь.</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9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Явления природы: ветер</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Небесные тела. Луна.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Небесные тела. Звезды.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Небесные тела. Солнце.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Влияние солнца на смену времен года.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Восход и закат Солнца. Долгота дня летом и зимой.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«Осень, в гости просим!»</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Признаки осени.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Осенние месяцы.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Воздух и его охрана. Состав воздуха. Значение воздуха для жизни на Земле.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устанавливать связи между явлениями в природе, знать свойства воздуха.</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Поверхность суши: равнины, холмы, овраги, горы.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Знать основные формы поверхности Земли.</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Почва (охрана почвы). Свойства почвы.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Знать свойства почвы.</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roofErr w:type="gramStart"/>
            <w:r w:rsidRPr="00726D0E">
              <w:rPr>
                <w:rFonts w:ascii="Times New Roman" w:eastAsia="Times New Roman" w:hAnsi="Times New Roman" w:cs="Times New Roman"/>
                <w:color w:val="333333"/>
                <w:lang w:eastAsia="ru-RU"/>
              </w:rPr>
              <w:t>Виды полезных ископаемых: нефть, уголь, газ, торф и др. Свойства, значение.</w:t>
            </w:r>
            <w:proofErr w:type="gramEnd"/>
            <w:r w:rsidRPr="00726D0E">
              <w:rPr>
                <w:rFonts w:ascii="Times New Roman" w:eastAsia="Times New Roman" w:hAnsi="Times New Roman" w:cs="Times New Roman"/>
                <w:color w:val="333333"/>
                <w:lang w:eastAsia="ru-RU"/>
              </w:rPr>
              <w:t xml:space="preserve"> Способы добычи.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определять некоторые свойства полезных ископаемых.</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Вода. Свойства. Вода в природе: осадки, воды суши.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Знать основные свойства воды. Различать виды вод.</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«Что нам осень принесла»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Сбор природных материалов. Экскурсия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lastRenderedPageBreak/>
              <w:t>21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Разнообразие растительного мира. Части растения.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Различать живую и неживую природу.</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Среда обитания растений (растения леса, поля, сада, огорода, луга, водоемов).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Знать простейшую классификацию растений.</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Дикорастущие и культурные растения. Деревья, кустарники, травы.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Различать дикорастущие и культурные растения.</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Деревья. Деревья лиственные. Береза, клен, тополь, дуб, липа. Яблоня, груша, вишня.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называть представителей растительного мира.</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Деревья хвойные. Ель, сосна, лиственница.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Называть, показывать и выбирать из множества растений.</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Кустарники. Лещина, боярышник, жасмин, сирень, смородина, крыжовник, малина.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Различать садовые растения по внешнему виду</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Травы. Лекарственные растения. Алоэ, зверобой и др. Правила сбора, использование.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называть некоторые лекарственные растения.</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Береги растения. Красная книга.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29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Разнообразие животного мира.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Среда обитания животных. Животные суши и водоемов.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Понятие </w:t>
            </w:r>
            <w:r w:rsidRPr="00726D0E">
              <w:rPr>
                <w:rFonts w:ascii="Times New Roman" w:eastAsia="Times New Roman" w:hAnsi="Times New Roman" w:cs="Times New Roman"/>
                <w:i/>
                <w:iCs/>
                <w:color w:val="333333"/>
                <w:lang w:eastAsia="ru-RU"/>
              </w:rPr>
              <w:t>животные</w:t>
            </w:r>
            <w:r w:rsidRPr="00726D0E">
              <w:rPr>
                <w:rFonts w:ascii="Times New Roman" w:eastAsia="Times New Roman" w:hAnsi="Times New Roman" w:cs="Times New Roman"/>
                <w:color w:val="333333"/>
                <w:lang w:eastAsia="ru-RU"/>
              </w:rPr>
              <w:t>: насекомые, рыбы, земноводные, пресмыкающиеся, птицы, звери (млекопитающие).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Насекомые. Жуки, бабочки, стрекозы. Внешний вид. Место в природе. Значение. Охрана.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Рыбы. Внешний вид. Среда обитания. Место в природе. Значение. Охрана.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Птицы, внешний вид. Значение. Охрана. Среда обитания. Образ жизни.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вести наблюдения.</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Звери (млекопитающие). Внешний вид. Среда обитания. Образ жизни. Значение. Охрана.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Охрана животных. Заповедники. Красная книга.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называть представителей животного мира.</w:t>
            </w:r>
          </w:p>
        </w:tc>
      </w:tr>
      <w:tr w:rsidR="00496CC5" w:rsidRPr="00726D0E" w:rsidTr="00496CC5">
        <w:trPr>
          <w:trHeight w:val="15"/>
        </w:trPr>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 xml:space="preserve">Зима. Изменения в живой и </w:t>
            </w:r>
            <w:r w:rsidRPr="00726D0E">
              <w:rPr>
                <w:rFonts w:ascii="Times New Roman" w:eastAsia="Times New Roman" w:hAnsi="Times New Roman" w:cs="Times New Roman"/>
                <w:color w:val="333333"/>
                <w:lang w:eastAsia="ru-RU"/>
              </w:rPr>
              <w:lastRenderedPageBreak/>
              <w:t>неживой природе зимой.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lastRenderedPageBreak/>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Экскурсия</w:t>
            </w:r>
          </w:p>
        </w:tc>
      </w:tr>
      <w:tr w:rsidR="00496CC5" w:rsidRPr="00726D0E" w:rsidTr="00496CC5">
        <w:trPr>
          <w:trHeight w:val="180"/>
        </w:trPr>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8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lastRenderedPageBreak/>
              <w:t>38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8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Растения зимой. Зимние полевые работы.</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80"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rPr>
          <w:trHeight w:val="135"/>
        </w:trPr>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3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39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3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Животные зимой.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135" w:lineRule="atLeast"/>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Занятия людей зимой.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Обобщающее занятие по теме «Времена года. Зима».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Разнообразие мира животных.</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Домашние животные (овца).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основных признаков животного, чем питается, где живет</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Домашние животные (коза).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(белка).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(еж).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различать и узнавать лося и оленя</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холодного пояса (белый медведь).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основных признаков животного, чем питается, где живет</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холодного пояса (морской котик).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49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жаркого пояса (тигр).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Внешний вид, повадки, пища, сравнение</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Дикие животные жаркого пояса (черепаха).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Речные рыбы (окунь). Распознавание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Речные рыбы (лещ).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основных признаков рыб, чем питается, где живет</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Речные рыбы (щука).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rPr>
          <w:trHeight w:val="540"/>
        </w:trPr>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Морские обитатели (кит).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строения животного</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Морские обитатели (дельфин).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lastRenderedPageBreak/>
              <w:t>56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Различение и узнавание дельфина и кита.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Уметь различать и узнавать кита и дельфина</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Морские обитатели (акула). Распознавание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строения животного</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Насекомые (стрекоза)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59</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Насекомые (майский жук).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60</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Насекомые (бабочка).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61</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Зимующие птицы (ворона).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Узнавание по внешнему виду</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62</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Зимующие птицы (дятел).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строения птицы</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63</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Зимующие птицы (сорока).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64</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Водоплавающие птицы (лебедь).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65</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Перелетные птицы (ласточка). Распознавание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66</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Водоплавающие птицы (утка). Узнавание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основных признаков птицы, чем питается, где живет</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67</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Водоплавающие птицы (гусь). Распознавание по внешнему виду.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68</w:t>
            </w: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Перелетные птицы (аист). Узнавание по внешнему виду, питание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1</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Знание основных признаков птицы, чем питается, где живет</w:t>
            </w:r>
          </w:p>
        </w:tc>
      </w:tr>
      <w:tr w:rsidR="00496CC5" w:rsidRPr="00726D0E" w:rsidTr="00496CC5">
        <w:tc>
          <w:tcPr>
            <w:tcW w:w="11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Итого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r w:rsidRPr="00726D0E">
              <w:rPr>
                <w:rFonts w:ascii="Times New Roman" w:eastAsia="Times New Roman" w:hAnsi="Times New Roman" w:cs="Times New Roman"/>
                <w:b/>
                <w:bCs/>
                <w:color w:val="333333"/>
                <w:lang w:eastAsia="ru-RU"/>
              </w:rPr>
              <w:t>68</w:t>
            </w:r>
          </w:p>
        </w:tc>
        <w:tc>
          <w:tcPr>
            <w:tcW w:w="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96CC5" w:rsidRPr="00726D0E" w:rsidRDefault="00496CC5" w:rsidP="00282E76">
            <w:pPr>
              <w:spacing w:after="150" w:line="240" w:lineRule="auto"/>
              <w:jc w:val="center"/>
              <w:rPr>
                <w:rFonts w:ascii="Times New Roman" w:eastAsia="Times New Roman" w:hAnsi="Times New Roman" w:cs="Times New Roman"/>
                <w:color w:val="333333"/>
                <w:lang w:eastAsia="ru-RU"/>
              </w:rPr>
            </w:pPr>
          </w:p>
        </w:tc>
      </w:tr>
    </w:tbl>
    <w:p w:rsidR="003A0560" w:rsidRPr="00726D0E" w:rsidRDefault="003A0560" w:rsidP="003A0560">
      <w:pPr>
        <w:spacing w:after="0" w:line="240" w:lineRule="auto"/>
        <w:ind w:left="-142" w:right="-28" w:firstLine="709"/>
        <w:jc w:val="both"/>
        <w:rPr>
          <w:rFonts w:ascii="Times New Roman" w:hAnsi="Times New Roman" w:cs="Times New Roman"/>
          <w:i/>
        </w:rPr>
      </w:pPr>
      <w:r w:rsidRPr="00726D0E">
        <w:rPr>
          <w:rFonts w:ascii="Times New Roman" w:hAnsi="Times New Roman" w:cs="Times New Roman"/>
          <w:i/>
        </w:rPr>
        <w:t xml:space="preserve">Основная: </w:t>
      </w:r>
    </w:p>
    <w:p w:rsidR="003A0560" w:rsidRPr="00726D0E" w:rsidRDefault="003A0560" w:rsidP="003A0560">
      <w:pPr>
        <w:widowControl w:val="0"/>
        <w:tabs>
          <w:tab w:val="left" w:pos="180"/>
        </w:tabs>
        <w:spacing w:after="0" w:line="240" w:lineRule="auto"/>
        <w:ind w:left="-142" w:right="180"/>
        <w:jc w:val="both"/>
        <w:rPr>
          <w:rFonts w:ascii="Times New Roman" w:hAnsi="Times New Roman" w:cs="Times New Roman"/>
          <w:snapToGrid w:val="0"/>
        </w:rPr>
      </w:pPr>
      <w:r w:rsidRPr="00726D0E">
        <w:rPr>
          <w:rFonts w:ascii="Times New Roman" w:hAnsi="Times New Roman" w:cs="Times New Roman"/>
          <w:snapToGrid w:val="0"/>
        </w:rPr>
        <w:t xml:space="preserve">        1. </w:t>
      </w:r>
      <w:proofErr w:type="gramStart"/>
      <w:r w:rsidRPr="00726D0E">
        <w:rPr>
          <w:rFonts w:ascii="Times New Roman" w:hAnsi="Times New Roman" w:cs="Times New Roman"/>
          <w:snapToGrid w:val="0"/>
        </w:rPr>
        <w:t>Программы классов (групп) для умственно отсталых детей (программа «Особый ребёнок»), утвержденной на заседании лаборатории специального образования ПКИПКРО (Пермь:</w:t>
      </w:r>
      <w:proofErr w:type="gramEnd"/>
      <w:r w:rsidRPr="00726D0E">
        <w:rPr>
          <w:rFonts w:ascii="Times New Roman" w:hAnsi="Times New Roman" w:cs="Times New Roman"/>
          <w:snapToGrid w:val="0"/>
        </w:rPr>
        <w:t xml:space="preserve"> </w:t>
      </w:r>
      <w:proofErr w:type="gramStart"/>
      <w:r w:rsidRPr="00726D0E">
        <w:rPr>
          <w:rFonts w:ascii="Times New Roman" w:hAnsi="Times New Roman" w:cs="Times New Roman"/>
          <w:snapToGrid w:val="0"/>
        </w:rPr>
        <w:t>ПОИПКРО, 2010 г.), на основе программы обучения глубоко умственно отсталых детей.</w:t>
      </w:r>
      <w:proofErr w:type="gramEnd"/>
      <w:r w:rsidRPr="00726D0E">
        <w:rPr>
          <w:rFonts w:ascii="Times New Roman" w:hAnsi="Times New Roman" w:cs="Times New Roman"/>
          <w:snapToGrid w:val="0"/>
        </w:rPr>
        <w:t xml:space="preserve">  М.,1983.</w:t>
      </w:r>
    </w:p>
    <w:p w:rsidR="003A0560" w:rsidRPr="00726D0E" w:rsidRDefault="003A0560" w:rsidP="003A0560">
      <w:pPr>
        <w:spacing w:after="0" w:line="240" w:lineRule="auto"/>
        <w:ind w:left="-142" w:right="-28" w:firstLine="709"/>
        <w:jc w:val="both"/>
        <w:rPr>
          <w:rFonts w:ascii="Times New Roman" w:hAnsi="Times New Roman" w:cs="Times New Roman"/>
          <w:i/>
        </w:rPr>
      </w:pPr>
      <w:r w:rsidRPr="00726D0E">
        <w:rPr>
          <w:rFonts w:ascii="Times New Roman" w:hAnsi="Times New Roman" w:cs="Times New Roman"/>
          <w:i/>
        </w:rPr>
        <w:t>Дополнительная:</w:t>
      </w:r>
    </w:p>
    <w:p w:rsidR="003A0560" w:rsidRPr="00726D0E" w:rsidRDefault="003A0560" w:rsidP="003A0560">
      <w:pPr>
        <w:numPr>
          <w:ilvl w:val="0"/>
          <w:numId w:val="9"/>
        </w:numPr>
        <w:spacing w:after="0" w:line="240" w:lineRule="auto"/>
        <w:contextualSpacing/>
        <w:rPr>
          <w:rFonts w:ascii="Times New Roman" w:eastAsia="Times New Roman" w:hAnsi="Times New Roman" w:cs="Times New Roman"/>
        </w:rPr>
      </w:pPr>
      <w:r w:rsidRPr="00726D0E">
        <w:rPr>
          <w:rFonts w:ascii="Times New Roman" w:eastAsia="Times New Roman" w:hAnsi="Times New Roman" w:cs="Times New Roman"/>
        </w:rPr>
        <w:t xml:space="preserve">Н. Б. Матвеева «Живой мир и человека» ФГОС ОВЗ. учебник для 3 класса. Москва,2020г </w:t>
      </w:r>
    </w:p>
    <w:p w:rsidR="003A0560" w:rsidRPr="00726D0E" w:rsidRDefault="003A0560" w:rsidP="003A0560">
      <w:pPr>
        <w:numPr>
          <w:ilvl w:val="0"/>
          <w:numId w:val="9"/>
        </w:numPr>
        <w:spacing w:after="0" w:line="240" w:lineRule="auto"/>
        <w:contextualSpacing/>
        <w:rPr>
          <w:rFonts w:ascii="Times New Roman" w:eastAsia="Times New Roman" w:hAnsi="Times New Roman" w:cs="Times New Roman"/>
        </w:rPr>
      </w:pPr>
      <w:r w:rsidRPr="00726D0E">
        <w:rPr>
          <w:rFonts w:ascii="Times New Roman" w:eastAsia="Times New Roman" w:hAnsi="Times New Roman" w:cs="Times New Roman"/>
        </w:rPr>
        <w:t>Н. Б. Матвеева «Живой мир и человека» ФГОС ОВЗ. учебник для 2 класса. Москва,2020г</w:t>
      </w:r>
    </w:p>
    <w:p w:rsidR="003A0560" w:rsidRPr="00726D0E" w:rsidRDefault="003A0560" w:rsidP="003A0560">
      <w:pPr>
        <w:numPr>
          <w:ilvl w:val="0"/>
          <w:numId w:val="9"/>
        </w:numPr>
        <w:spacing w:after="0" w:line="240" w:lineRule="auto"/>
        <w:contextualSpacing/>
        <w:rPr>
          <w:rFonts w:ascii="Times New Roman" w:eastAsia="Times New Roman" w:hAnsi="Times New Roman" w:cs="Times New Roman"/>
        </w:rPr>
      </w:pPr>
      <w:proofErr w:type="spellStart"/>
      <w:r w:rsidRPr="00726D0E">
        <w:rPr>
          <w:rFonts w:ascii="Times New Roman" w:eastAsia="Times New Roman" w:hAnsi="Times New Roman" w:cs="Times New Roman"/>
        </w:rPr>
        <w:t>Гаврикова</w:t>
      </w:r>
      <w:proofErr w:type="spellEnd"/>
      <w:r w:rsidRPr="00726D0E">
        <w:rPr>
          <w:rFonts w:ascii="Times New Roman" w:eastAsia="Times New Roman" w:hAnsi="Times New Roman" w:cs="Times New Roman"/>
        </w:rPr>
        <w:t xml:space="preserve"> М.Ю. Коррекционно-развивающие занятия. Развитие речи (1-4 класс). Учебно-методическое пособие / 2-е изд., доп. – М.: «Глобус» 2007</w:t>
      </w:r>
    </w:p>
    <w:p w:rsidR="00282E76" w:rsidRPr="00726D0E" w:rsidRDefault="00282E76" w:rsidP="00282E76">
      <w:pPr>
        <w:shd w:val="clear" w:color="auto" w:fill="FFFFFF"/>
        <w:spacing w:after="150" w:line="240" w:lineRule="auto"/>
        <w:rPr>
          <w:rFonts w:ascii="Times New Roman" w:eastAsia="Times New Roman" w:hAnsi="Times New Roman" w:cs="Times New Roman"/>
          <w:color w:val="333333"/>
          <w:lang w:eastAsia="ru-RU"/>
        </w:rPr>
      </w:pPr>
    </w:p>
    <w:p w:rsidR="00282E76" w:rsidRPr="00726D0E"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u w:val="single"/>
          <w:lang w:eastAsia="ru-RU"/>
        </w:rPr>
        <w:t>Дидактические пособия для учащихся:</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726D0E">
        <w:rPr>
          <w:rFonts w:ascii="Times New Roman" w:eastAsia="Times New Roman" w:hAnsi="Times New Roman" w:cs="Times New Roman"/>
          <w:color w:val="333333"/>
          <w:lang w:eastAsia="ru-RU"/>
        </w:rPr>
        <w:t>Презентации, раздаточный материал, демонстрационный</w:t>
      </w:r>
      <w:r w:rsidRPr="00481EDB">
        <w:rPr>
          <w:rFonts w:ascii="Times New Roman" w:eastAsia="Times New Roman" w:hAnsi="Times New Roman" w:cs="Times New Roman"/>
          <w:color w:val="333333"/>
          <w:lang w:eastAsia="ru-RU"/>
        </w:rPr>
        <w:t xml:space="preserve"> материал</w:t>
      </w:r>
      <w:bookmarkStart w:id="0" w:name="_GoBack"/>
      <w:bookmarkEnd w:id="0"/>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u w:val="single"/>
          <w:lang w:eastAsia="ru-RU"/>
        </w:rPr>
        <w:lastRenderedPageBreak/>
        <w:t>Дидактические и методические пособия для учителя:</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lang w:eastAsia="ru-RU"/>
        </w:rPr>
        <w:t xml:space="preserve">С.В. Комарова «Устная </w:t>
      </w:r>
      <w:proofErr w:type="spellStart"/>
      <w:r w:rsidRPr="00481EDB">
        <w:rPr>
          <w:rFonts w:ascii="Times New Roman" w:eastAsia="Times New Roman" w:hAnsi="Times New Roman" w:cs="Times New Roman"/>
          <w:color w:val="333333"/>
          <w:lang w:eastAsia="ru-RU"/>
        </w:rPr>
        <w:t>речь»</w:t>
      </w:r>
      <w:proofErr w:type="gramStart"/>
      <w:r w:rsidRPr="00481EDB">
        <w:rPr>
          <w:rFonts w:ascii="Times New Roman" w:eastAsia="Times New Roman" w:hAnsi="Times New Roman" w:cs="Times New Roman"/>
          <w:color w:val="333333"/>
          <w:lang w:eastAsia="ru-RU"/>
        </w:rPr>
        <w:t>.У</w:t>
      </w:r>
      <w:proofErr w:type="gramEnd"/>
      <w:r w:rsidRPr="00481EDB">
        <w:rPr>
          <w:rFonts w:ascii="Times New Roman" w:eastAsia="Times New Roman" w:hAnsi="Times New Roman" w:cs="Times New Roman"/>
          <w:color w:val="333333"/>
          <w:lang w:eastAsia="ru-RU"/>
        </w:rPr>
        <w:t>чебник</w:t>
      </w:r>
      <w:proofErr w:type="spellEnd"/>
      <w:r w:rsidRPr="00481EDB">
        <w:rPr>
          <w:rFonts w:ascii="Times New Roman" w:eastAsia="Times New Roman" w:hAnsi="Times New Roman" w:cs="Times New Roman"/>
          <w:color w:val="333333"/>
          <w:lang w:eastAsia="ru-RU"/>
        </w:rPr>
        <w:t xml:space="preserve"> для специальных (коррекционных) учреждений VIII вида. Москва «Просвещение» 2013г.</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lang w:eastAsia="ru-RU"/>
        </w:rPr>
        <w:t xml:space="preserve">Н. Б. Матвеева, М. С. </w:t>
      </w:r>
      <w:proofErr w:type="spellStart"/>
      <w:r w:rsidRPr="00481EDB">
        <w:rPr>
          <w:rFonts w:ascii="Times New Roman" w:eastAsia="Times New Roman" w:hAnsi="Times New Roman" w:cs="Times New Roman"/>
          <w:color w:val="333333"/>
          <w:lang w:eastAsia="ru-RU"/>
        </w:rPr>
        <w:t>Котина</w:t>
      </w:r>
      <w:proofErr w:type="spellEnd"/>
      <w:r w:rsidRPr="00481EDB">
        <w:rPr>
          <w:rFonts w:ascii="Times New Roman" w:eastAsia="Times New Roman" w:hAnsi="Times New Roman" w:cs="Times New Roman"/>
          <w:color w:val="333333"/>
          <w:lang w:eastAsia="ru-RU"/>
        </w:rPr>
        <w:t xml:space="preserve">, Т. О. </w:t>
      </w:r>
      <w:proofErr w:type="spellStart"/>
      <w:r w:rsidRPr="00481EDB">
        <w:rPr>
          <w:rFonts w:ascii="Times New Roman" w:eastAsia="Times New Roman" w:hAnsi="Times New Roman" w:cs="Times New Roman"/>
          <w:color w:val="333333"/>
          <w:lang w:eastAsia="ru-RU"/>
        </w:rPr>
        <w:t>Куртова</w:t>
      </w:r>
      <w:proofErr w:type="spellEnd"/>
      <w:r w:rsidRPr="00481EDB">
        <w:rPr>
          <w:rFonts w:ascii="Times New Roman" w:eastAsia="Times New Roman" w:hAnsi="Times New Roman" w:cs="Times New Roman"/>
          <w:color w:val="333333"/>
          <w:lang w:eastAsia="ru-RU"/>
        </w:rPr>
        <w:t xml:space="preserve"> «Живой мир». Учебник для специальных (коррекционных) учреждений VIII вида. Москва «Просвещение» 2012г.</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lang w:eastAsia="ru-RU"/>
        </w:rPr>
        <w:t>Ю. Орлов «Времена года». «</w:t>
      </w:r>
      <w:proofErr w:type="spellStart"/>
      <w:r w:rsidRPr="00481EDB">
        <w:rPr>
          <w:rFonts w:ascii="Times New Roman" w:eastAsia="Times New Roman" w:hAnsi="Times New Roman" w:cs="Times New Roman"/>
          <w:color w:val="333333"/>
          <w:lang w:eastAsia="ru-RU"/>
        </w:rPr>
        <w:t>Эксмо</w:t>
      </w:r>
      <w:proofErr w:type="spellEnd"/>
      <w:r w:rsidRPr="00481EDB">
        <w:rPr>
          <w:rFonts w:ascii="Times New Roman" w:eastAsia="Times New Roman" w:hAnsi="Times New Roman" w:cs="Times New Roman"/>
          <w:color w:val="333333"/>
          <w:lang w:eastAsia="ru-RU"/>
        </w:rPr>
        <w:t>-пресс» 2010г.</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lang w:eastAsia="ru-RU"/>
        </w:rPr>
        <w:t>Н.Н. Павлов «Развитие речи». «</w:t>
      </w:r>
      <w:proofErr w:type="spellStart"/>
      <w:r w:rsidRPr="00481EDB">
        <w:rPr>
          <w:rFonts w:ascii="Times New Roman" w:eastAsia="Times New Roman" w:hAnsi="Times New Roman" w:cs="Times New Roman"/>
          <w:color w:val="333333"/>
          <w:lang w:eastAsia="ru-RU"/>
        </w:rPr>
        <w:t>Эксмо</w:t>
      </w:r>
      <w:proofErr w:type="spellEnd"/>
      <w:r w:rsidRPr="00481EDB">
        <w:rPr>
          <w:rFonts w:ascii="Times New Roman" w:eastAsia="Times New Roman" w:hAnsi="Times New Roman" w:cs="Times New Roman"/>
          <w:color w:val="333333"/>
          <w:lang w:eastAsia="ru-RU"/>
        </w:rPr>
        <w:t>-пресс» Москва 2010г.</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r w:rsidRPr="00481EDB">
        <w:rPr>
          <w:rFonts w:ascii="Times New Roman" w:eastAsia="Times New Roman" w:hAnsi="Times New Roman" w:cs="Times New Roman"/>
          <w:color w:val="333333"/>
          <w:lang w:eastAsia="ru-RU"/>
        </w:rPr>
        <w:t>Ю. Соколова «Развитие речи». «</w:t>
      </w:r>
      <w:proofErr w:type="spellStart"/>
      <w:r w:rsidRPr="00481EDB">
        <w:rPr>
          <w:rFonts w:ascii="Times New Roman" w:eastAsia="Times New Roman" w:hAnsi="Times New Roman" w:cs="Times New Roman"/>
          <w:color w:val="333333"/>
          <w:lang w:eastAsia="ru-RU"/>
        </w:rPr>
        <w:t>Эксмо</w:t>
      </w:r>
      <w:proofErr w:type="spellEnd"/>
      <w:r w:rsidRPr="00481EDB">
        <w:rPr>
          <w:rFonts w:ascii="Times New Roman" w:eastAsia="Times New Roman" w:hAnsi="Times New Roman" w:cs="Times New Roman"/>
          <w:color w:val="333333"/>
          <w:lang w:eastAsia="ru-RU"/>
        </w:rPr>
        <w:t>» Москва 2012г.</w:t>
      </w:r>
    </w:p>
    <w:p w:rsidR="00282E76" w:rsidRPr="00481EDB" w:rsidRDefault="00282E76" w:rsidP="00282E76">
      <w:pPr>
        <w:shd w:val="clear" w:color="auto" w:fill="FFFFFF"/>
        <w:spacing w:after="150" w:line="240" w:lineRule="auto"/>
        <w:rPr>
          <w:rFonts w:ascii="Times New Roman" w:eastAsia="Times New Roman" w:hAnsi="Times New Roman" w:cs="Times New Roman"/>
          <w:color w:val="333333"/>
          <w:lang w:eastAsia="ru-RU"/>
        </w:rPr>
      </w:pPr>
    </w:p>
    <w:p w:rsidR="00282E76" w:rsidRPr="00282E76" w:rsidRDefault="00282E76" w:rsidP="00282E76">
      <w:pPr>
        <w:shd w:val="clear" w:color="auto" w:fill="FFFFFF"/>
        <w:spacing w:after="150" w:line="240" w:lineRule="auto"/>
        <w:rPr>
          <w:rFonts w:ascii="Helvetica" w:eastAsia="Times New Roman" w:hAnsi="Helvetica" w:cs="Times New Roman"/>
          <w:color w:val="333333"/>
          <w:sz w:val="21"/>
          <w:szCs w:val="21"/>
          <w:lang w:eastAsia="ru-RU"/>
        </w:rPr>
      </w:pPr>
    </w:p>
    <w:p w:rsidR="00282E76" w:rsidRPr="00282E76" w:rsidRDefault="00282E76" w:rsidP="00282E76">
      <w:pPr>
        <w:shd w:val="clear" w:color="auto" w:fill="FFFFFF"/>
        <w:spacing w:after="150" w:line="240" w:lineRule="auto"/>
        <w:rPr>
          <w:rFonts w:ascii="Helvetica" w:eastAsia="Times New Roman" w:hAnsi="Helvetica" w:cs="Times New Roman"/>
          <w:color w:val="333333"/>
          <w:sz w:val="21"/>
          <w:szCs w:val="21"/>
          <w:lang w:eastAsia="ru-RU"/>
        </w:rPr>
      </w:pPr>
    </w:p>
    <w:p w:rsidR="004A1ED4" w:rsidRPr="00F1403E" w:rsidRDefault="004A1ED4" w:rsidP="004A1ED4">
      <w:pPr>
        <w:tabs>
          <w:tab w:val="left" w:pos="1440"/>
        </w:tabs>
        <w:spacing w:after="0" w:line="240" w:lineRule="auto"/>
        <w:ind w:right="-28"/>
        <w:jc w:val="both"/>
        <w:rPr>
          <w:rFonts w:ascii="Times New Roman" w:hAnsi="Times New Roman" w:cs="Times New Roman"/>
          <w:sz w:val="24"/>
          <w:szCs w:val="24"/>
        </w:rPr>
      </w:pPr>
    </w:p>
    <w:p w:rsidR="00282E76" w:rsidRPr="00282E76" w:rsidRDefault="00282E76" w:rsidP="00282E76">
      <w:pPr>
        <w:shd w:val="clear" w:color="auto" w:fill="FFFFFF"/>
        <w:spacing w:after="150" w:line="240" w:lineRule="auto"/>
        <w:rPr>
          <w:rFonts w:ascii="Helvetica" w:eastAsia="Times New Roman" w:hAnsi="Helvetica" w:cs="Times New Roman"/>
          <w:color w:val="333333"/>
          <w:sz w:val="21"/>
          <w:szCs w:val="21"/>
          <w:lang w:eastAsia="ru-RU"/>
        </w:rPr>
      </w:pPr>
    </w:p>
    <w:p w:rsidR="000A77E4" w:rsidRPr="009245BB" w:rsidRDefault="000A77E4" w:rsidP="000A77E4">
      <w:pPr>
        <w:jc w:val="center"/>
        <w:rPr>
          <w:rFonts w:ascii="Times New Roman" w:hAnsi="Times New Roman" w:cs="Times New Roman"/>
          <w:sz w:val="24"/>
          <w:szCs w:val="24"/>
        </w:rPr>
      </w:pPr>
      <w:r w:rsidRPr="009245BB">
        <w:rPr>
          <w:rFonts w:ascii="Times New Roman" w:hAnsi="Times New Roman" w:cs="Times New Roman"/>
          <w:b/>
          <w:sz w:val="24"/>
          <w:szCs w:val="24"/>
        </w:rPr>
        <w:t xml:space="preserve"> </w:t>
      </w:r>
    </w:p>
    <w:p w:rsidR="000A77E4" w:rsidRPr="009245BB" w:rsidRDefault="000A77E4" w:rsidP="000A77E4">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F900D2">
      <w:pPr>
        <w:jc w:val="cente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2B0871" w:rsidRPr="009245BB" w:rsidRDefault="002B0871" w:rsidP="002B0871">
      <w:pPr>
        <w:rPr>
          <w:rFonts w:ascii="Times New Roman" w:hAnsi="Times New Roman" w:cs="Times New Roman"/>
          <w:sz w:val="24"/>
          <w:szCs w:val="24"/>
        </w:rPr>
      </w:pPr>
    </w:p>
    <w:p w:rsidR="00F900D2" w:rsidRPr="009245BB" w:rsidRDefault="00F900D2" w:rsidP="00F900D2">
      <w:pPr>
        <w:pStyle w:val="a4"/>
        <w:jc w:val="right"/>
      </w:pPr>
    </w:p>
    <w:p w:rsidR="002B0871" w:rsidRPr="009245BB" w:rsidRDefault="002B0871" w:rsidP="002B0871">
      <w:pPr>
        <w:pStyle w:val="a4"/>
        <w:jc w:val="right"/>
      </w:pPr>
    </w:p>
    <w:p w:rsidR="002B0871" w:rsidRDefault="002B0871" w:rsidP="002B0871">
      <w:pPr>
        <w:pStyle w:val="a4"/>
        <w:jc w:val="right"/>
      </w:pPr>
    </w:p>
    <w:p w:rsidR="002B0871" w:rsidRDefault="002B0871" w:rsidP="002B0871">
      <w:pPr>
        <w:pStyle w:val="a4"/>
        <w:jc w:val="right"/>
      </w:pPr>
    </w:p>
    <w:p w:rsidR="002B0871" w:rsidRDefault="002B0871" w:rsidP="002B0871">
      <w:pPr>
        <w:pStyle w:val="a4"/>
        <w:jc w:val="right"/>
      </w:pPr>
    </w:p>
    <w:p w:rsidR="002B0871" w:rsidRDefault="002B0871" w:rsidP="002B0871">
      <w:pPr>
        <w:pStyle w:val="a4"/>
        <w:jc w:val="right"/>
      </w:pPr>
    </w:p>
    <w:p w:rsidR="002B0871" w:rsidRDefault="002B0871" w:rsidP="002B0871">
      <w:pPr>
        <w:pStyle w:val="a4"/>
        <w:jc w:val="right"/>
      </w:pPr>
    </w:p>
    <w:p w:rsidR="002B0871" w:rsidRDefault="002B0871" w:rsidP="002B0871">
      <w:pPr>
        <w:pStyle w:val="a4"/>
        <w:jc w:val="right"/>
      </w:pPr>
    </w:p>
    <w:p w:rsidR="002B0871" w:rsidRPr="009245BB" w:rsidRDefault="002B0871" w:rsidP="002B0871">
      <w:pPr>
        <w:pStyle w:val="a4"/>
        <w:jc w:val="right"/>
      </w:pPr>
    </w:p>
    <w:p w:rsidR="002B0871" w:rsidRPr="009245BB" w:rsidRDefault="002B0871" w:rsidP="00543DA2">
      <w:pPr>
        <w:rPr>
          <w:rFonts w:ascii="Times New Roman" w:hAnsi="Times New Roman" w:cs="Times New Roman"/>
          <w:b/>
          <w:sz w:val="24"/>
          <w:szCs w:val="24"/>
        </w:rPr>
      </w:pPr>
    </w:p>
    <w:p w:rsidR="002B0871" w:rsidRPr="009245BB" w:rsidRDefault="002B0871" w:rsidP="002B0871">
      <w:pPr>
        <w:shd w:val="clear" w:color="auto" w:fill="FFFFFF"/>
        <w:tabs>
          <w:tab w:val="left" w:pos="2127"/>
        </w:tabs>
        <w:spacing w:after="150" w:line="240" w:lineRule="auto"/>
        <w:rPr>
          <w:rFonts w:ascii="Times New Roman" w:hAnsi="Times New Roman" w:cs="Times New Roman"/>
          <w:b/>
          <w:bCs/>
          <w:color w:val="000000"/>
          <w:sz w:val="24"/>
          <w:szCs w:val="24"/>
          <w:lang w:eastAsia="ru-RU"/>
        </w:rPr>
      </w:pPr>
    </w:p>
    <w:p w:rsidR="00543DA2" w:rsidRDefault="00543DA2" w:rsidP="00543DA2">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Учебно-методическое обеспечение</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«Программы специальных (коррекционных) общеобразовательных учреждений VIII вида. Подготовит</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1-4 класс» / под редакцией </w:t>
      </w:r>
      <w:proofErr w:type="spellStart"/>
      <w:r>
        <w:rPr>
          <w:rFonts w:ascii="Arial" w:hAnsi="Arial" w:cs="Arial"/>
          <w:color w:val="000000"/>
          <w:sz w:val="21"/>
          <w:szCs w:val="21"/>
        </w:rPr>
        <w:t>В.В.Воронковой</w:t>
      </w:r>
      <w:proofErr w:type="spellEnd"/>
      <w:r>
        <w:rPr>
          <w:rFonts w:ascii="Arial" w:hAnsi="Arial" w:cs="Arial"/>
          <w:color w:val="000000"/>
          <w:sz w:val="21"/>
          <w:szCs w:val="21"/>
        </w:rPr>
        <w:t xml:space="preserve"> – М.; Просвещение, 2010г.</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Обучение детей с выраженным недоразвитием интеллекта. Программно – методические материалы </w:t>
      </w:r>
      <w:proofErr w:type="spellStart"/>
      <w:r>
        <w:rPr>
          <w:rFonts w:ascii="Arial" w:hAnsi="Arial" w:cs="Arial"/>
          <w:color w:val="000000"/>
          <w:sz w:val="21"/>
          <w:szCs w:val="21"/>
        </w:rPr>
        <w:t>под</w:t>
      </w:r>
      <w:proofErr w:type="gramStart"/>
      <w:r>
        <w:rPr>
          <w:rFonts w:ascii="Arial" w:hAnsi="Arial" w:cs="Arial"/>
          <w:color w:val="000000"/>
          <w:sz w:val="21"/>
          <w:szCs w:val="21"/>
        </w:rPr>
        <w:t>.р</w:t>
      </w:r>
      <w:proofErr w:type="gramEnd"/>
      <w:r>
        <w:rPr>
          <w:rFonts w:ascii="Arial" w:hAnsi="Arial" w:cs="Arial"/>
          <w:color w:val="000000"/>
          <w:sz w:val="21"/>
          <w:szCs w:val="21"/>
        </w:rPr>
        <w:t>едакцией</w:t>
      </w:r>
      <w:proofErr w:type="spellEnd"/>
      <w:r>
        <w:rPr>
          <w:rFonts w:ascii="Arial" w:hAnsi="Arial" w:cs="Arial"/>
          <w:color w:val="000000"/>
          <w:sz w:val="21"/>
          <w:szCs w:val="21"/>
        </w:rPr>
        <w:t xml:space="preserve"> кандидата психологических наук, профессора И.М. </w:t>
      </w:r>
      <w:proofErr w:type="spellStart"/>
      <w:r>
        <w:rPr>
          <w:rFonts w:ascii="Arial" w:hAnsi="Arial" w:cs="Arial"/>
          <w:color w:val="000000"/>
          <w:sz w:val="21"/>
          <w:szCs w:val="21"/>
        </w:rPr>
        <w:t>Бгажноковой</w:t>
      </w:r>
      <w:proofErr w:type="spellEnd"/>
      <w:r>
        <w:rPr>
          <w:rFonts w:ascii="Arial" w:hAnsi="Arial" w:cs="Arial"/>
          <w:color w:val="000000"/>
          <w:sz w:val="21"/>
          <w:szCs w:val="21"/>
        </w:rPr>
        <w:t>, Москва 2007г.</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Программы обучения глубоко умственно отсталых детей. НИИ дефектологии АПН СССР. – М..: </w:t>
      </w:r>
      <w:proofErr w:type="spellStart"/>
      <w:r>
        <w:rPr>
          <w:rFonts w:ascii="Arial" w:hAnsi="Arial" w:cs="Arial"/>
          <w:color w:val="000000"/>
          <w:sz w:val="21"/>
          <w:szCs w:val="21"/>
        </w:rPr>
        <w:t>Дидакт</w:t>
      </w:r>
      <w:proofErr w:type="spellEnd"/>
      <w:r>
        <w:rPr>
          <w:rFonts w:ascii="Arial" w:hAnsi="Arial" w:cs="Arial"/>
          <w:color w:val="000000"/>
          <w:sz w:val="21"/>
          <w:szCs w:val="21"/>
        </w:rPr>
        <w:t>, 1984</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Стребелева</w:t>
      </w:r>
      <w:proofErr w:type="spellEnd"/>
      <w:r>
        <w:rPr>
          <w:rFonts w:ascii="Arial" w:hAnsi="Arial" w:cs="Arial"/>
          <w:color w:val="000000"/>
          <w:sz w:val="21"/>
          <w:szCs w:val="21"/>
        </w:rPr>
        <w:t xml:space="preserve"> Е.А. Формирование мышления у детей с отклонениями в развитии, </w:t>
      </w:r>
      <w:proofErr w:type="spellStart"/>
      <w:r>
        <w:rPr>
          <w:rFonts w:ascii="Arial" w:hAnsi="Arial" w:cs="Arial"/>
          <w:color w:val="000000"/>
          <w:sz w:val="21"/>
          <w:szCs w:val="21"/>
        </w:rPr>
        <w:t>Владос</w:t>
      </w:r>
      <w:proofErr w:type="spellEnd"/>
      <w:r>
        <w:rPr>
          <w:rFonts w:ascii="Arial" w:hAnsi="Arial" w:cs="Arial"/>
          <w:color w:val="000000"/>
          <w:sz w:val="21"/>
          <w:szCs w:val="21"/>
        </w:rPr>
        <w:t>. 2001.</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Плешаков А.А. Мир вокруг нас. 1 </w:t>
      </w:r>
      <w:proofErr w:type="spellStart"/>
      <w:r>
        <w:rPr>
          <w:rFonts w:ascii="Arial" w:hAnsi="Arial" w:cs="Arial"/>
          <w:color w:val="000000"/>
          <w:sz w:val="21"/>
          <w:szCs w:val="21"/>
        </w:rPr>
        <w:t>кл</w:t>
      </w:r>
      <w:proofErr w:type="spellEnd"/>
      <w:r>
        <w:rPr>
          <w:rFonts w:ascii="Arial" w:hAnsi="Arial" w:cs="Arial"/>
          <w:color w:val="000000"/>
          <w:sz w:val="21"/>
          <w:szCs w:val="21"/>
        </w:rPr>
        <w:t xml:space="preserve">. </w:t>
      </w:r>
      <w:proofErr w:type="gramStart"/>
      <w:r>
        <w:rPr>
          <w:rFonts w:ascii="Arial" w:hAnsi="Arial" w:cs="Arial"/>
          <w:color w:val="000000"/>
          <w:sz w:val="21"/>
          <w:szCs w:val="21"/>
        </w:rPr>
        <w:t>-М</w:t>
      </w:r>
      <w:proofErr w:type="gramEnd"/>
      <w:r>
        <w:rPr>
          <w:rFonts w:ascii="Arial" w:hAnsi="Arial" w:cs="Arial"/>
          <w:color w:val="000000"/>
          <w:sz w:val="21"/>
          <w:szCs w:val="21"/>
        </w:rPr>
        <w:t>., Просвещение, 1990.</w:t>
      </w:r>
    </w:p>
    <w:p w:rsidR="00543DA2" w:rsidRDefault="00543DA2" w:rsidP="00543DA2">
      <w:pPr>
        <w:pStyle w:val="a7"/>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Матвеева Н.Б. Живой мир. 2 класс Учебник для специальных (коррекционных) общеобразовательных учреждений VIII вида. – М.: Просвещение, 2016.</w:t>
      </w:r>
    </w:p>
    <w:p w:rsidR="00543DA2" w:rsidRDefault="00543DA2" w:rsidP="00543DA2">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Учебно-практическое оборудование</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Компьютерные обучающие игры (например, «</w:t>
      </w:r>
      <w:proofErr w:type="spellStart"/>
      <w:r>
        <w:rPr>
          <w:rFonts w:ascii="Arial" w:hAnsi="Arial" w:cs="Arial"/>
          <w:color w:val="000000"/>
          <w:sz w:val="21"/>
          <w:szCs w:val="21"/>
        </w:rPr>
        <w:t>Лунтик</w:t>
      </w:r>
      <w:proofErr w:type="spellEnd"/>
      <w:r>
        <w:rPr>
          <w:rFonts w:ascii="Arial" w:hAnsi="Arial" w:cs="Arial"/>
          <w:color w:val="000000"/>
          <w:sz w:val="21"/>
          <w:szCs w:val="21"/>
        </w:rPr>
        <w:t xml:space="preserve"> познает мир»)</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Натуральные объекты (игрушки, одежда), муляжи, макеты.</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"Дикие животные":</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"Птицы России"</w:t>
      </w:r>
      <w:proofErr w:type="gramStart"/>
      <w:r>
        <w:rPr>
          <w:rFonts w:ascii="Arial" w:hAnsi="Arial" w:cs="Arial"/>
          <w:color w:val="000000"/>
          <w:sz w:val="21"/>
          <w:szCs w:val="21"/>
        </w:rPr>
        <w:t xml:space="preserve"> :</w:t>
      </w:r>
      <w:proofErr w:type="gramEnd"/>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"Домашние животные":</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"Птицы домашние и декоративные":</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"Овощи":</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"Насекомые":</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"Ягоды"</w:t>
      </w:r>
      <w:proofErr w:type="gramStart"/>
      <w:r>
        <w:rPr>
          <w:rFonts w:ascii="Arial" w:hAnsi="Arial" w:cs="Arial"/>
          <w:color w:val="000000"/>
          <w:sz w:val="21"/>
          <w:szCs w:val="21"/>
        </w:rPr>
        <w:t xml:space="preserve"> :</w:t>
      </w:r>
      <w:proofErr w:type="gramEnd"/>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"Цветы":</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"Фрукты":</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"Зима":</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"Весна":</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"Лето":</w:t>
      </w:r>
    </w:p>
    <w:p w:rsidR="00543DA2" w:rsidRDefault="00543DA2" w:rsidP="00543DA2">
      <w:pPr>
        <w:pStyle w:val="a7"/>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Демонстрационные карточки "Осень":</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 Пояснительная записка</w:t>
      </w:r>
      <w:r w:rsidRPr="00F25882">
        <w:rPr>
          <w:rFonts w:ascii="Arial" w:eastAsia="Times New Roman" w:hAnsi="Arial" w:cs="Arial"/>
          <w:color w:val="000000"/>
          <w:sz w:val="21"/>
          <w:szCs w:val="21"/>
          <w:lang w:eastAsia="ru-RU"/>
        </w:rPr>
        <w:t>....................................................................................................2-</w:t>
      </w: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5</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Нормативно-правовая база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Общая характеристика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Цели и задачи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Сведения о программе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Описание места учебного предмета в учебном плане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Личностные и предметные результаты освоения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Описание ценностных ориентиров содержания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Формы организации образовательного процесса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2. Содержание учебного предмета</w:t>
      </w:r>
      <w:r w:rsidRPr="00F25882">
        <w:rPr>
          <w:rFonts w:ascii="Arial" w:eastAsia="Times New Roman" w:hAnsi="Arial" w:cs="Arial"/>
          <w:color w:val="000000"/>
          <w:sz w:val="21"/>
          <w:szCs w:val="21"/>
          <w:lang w:eastAsia="ru-RU"/>
        </w:rPr>
        <w:t>......................................................................................6 -7</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Учебно-тематическое планирование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Контрольно-оценочная деятельность</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3. Материально-техническое обеспечение образовательного процесса</w:t>
      </w:r>
      <w:r w:rsidRPr="00F25882">
        <w:rPr>
          <w:rFonts w:ascii="Arial" w:eastAsia="Times New Roman" w:hAnsi="Arial" w:cs="Arial"/>
          <w:color w:val="000000"/>
          <w:sz w:val="21"/>
          <w:szCs w:val="21"/>
          <w:lang w:eastAsia="ru-RU"/>
        </w:rPr>
        <w:t>..........................7</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lastRenderedPageBreak/>
        <w:t>4. Приложения. </w:t>
      </w:r>
      <w:r w:rsidRPr="00F25882">
        <w:rPr>
          <w:rFonts w:ascii="Arial" w:eastAsia="Times New Roman" w:hAnsi="Arial" w:cs="Arial"/>
          <w:color w:val="000000"/>
          <w:sz w:val="21"/>
          <w:szCs w:val="21"/>
          <w:lang w:eastAsia="ru-RU"/>
        </w:rPr>
        <w:t>..........................................................................................................................7</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Календарно-тематическое планирование 5 класса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 Пояснительная записка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1.1. Нормативно-правовая база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Адаптированная образовательная программа</w:t>
      </w: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 xml:space="preserve">образования </w:t>
      </w:r>
      <w:proofErr w:type="gramStart"/>
      <w:r w:rsidRPr="00F25882">
        <w:rPr>
          <w:rFonts w:ascii="Arial" w:eastAsia="Times New Roman" w:hAnsi="Arial" w:cs="Arial"/>
          <w:color w:val="000000"/>
          <w:sz w:val="21"/>
          <w:szCs w:val="21"/>
          <w:lang w:eastAsia="ru-RU"/>
        </w:rPr>
        <w:t>обучающихся</w:t>
      </w:r>
      <w:proofErr w:type="gramEnd"/>
      <w:r w:rsidRPr="00F25882">
        <w:rPr>
          <w:rFonts w:ascii="Arial" w:eastAsia="Times New Roman" w:hAnsi="Arial" w:cs="Arial"/>
          <w:color w:val="000000"/>
          <w:sz w:val="21"/>
          <w:szCs w:val="21"/>
          <w:lang w:eastAsia="ru-RU"/>
        </w:rPr>
        <w:t xml:space="preserve"> с умеренной, тяжелой и глубокой умственной отсталостью (интеллектуальными нарушениями), тяжелыми и множественными нарушениями развития (ТМНР) по предмету «Окружающий социальный мир» (далее – Программа) разработана в соответствии с:</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Федеральным законом от 29.12.2012 г. № 273-ФЗ «Об образовании в Российской Федерации»;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Федеральным законом от 24.07.1998 г. № 124-ФЗ «Об основных гарантиях прав ребенка в РФ»;</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 xml:space="preserve">- Постановлением Главного государственного санитарного врача РФ от 10.07.2015 г. № 26 «Об утверждении </w:t>
      </w:r>
      <w:proofErr w:type="spellStart"/>
      <w:r w:rsidRPr="00F25882">
        <w:rPr>
          <w:rFonts w:ascii="Arial" w:eastAsia="Times New Roman" w:hAnsi="Arial" w:cs="Arial"/>
          <w:color w:val="000000"/>
          <w:sz w:val="21"/>
          <w:szCs w:val="21"/>
          <w:lang w:eastAsia="ru-RU"/>
        </w:rPr>
        <w:t>СанПинН</w:t>
      </w:r>
      <w:proofErr w:type="spellEnd"/>
      <w:r w:rsidRPr="00F25882">
        <w:rPr>
          <w:rFonts w:ascii="Arial" w:eastAsia="Times New Roman" w:hAnsi="Arial" w:cs="Arial"/>
          <w:color w:val="000000"/>
          <w:sz w:val="21"/>
          <w:szCs w:val="21"/>
          <w:lang w:eastAsia="ru-RU"/>
        </w:rPr>
        <w:t xml:space="preserve"> 2.4.2.3286-15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Приказом Министерства образования и науки Российской Федерации от 19.12.2014 г.</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 1599 «Об утверждении федерального государственного образовательного стандарта образования </w:t>
      </w:r>
      <w:proofErr w:type="gramStart"/>
      <w:r w:rsidRPr="00F25882">
        <w:rPr>
          <w:rFonts w:ascii="Arial" w:eastAsia="Times New Roman" w:hAnsi="Arial" w:cs="Arial"/>
          <w:color w:val="000000"/>
          <w:sz w:val="21"/>
          <w:szCs w:val="21"/>
          <w:lang w:eastAsia="ru-RU"/>
        </w:rPr>
        <w:t>обучающихся</w:t>
      </w:r>
      <w:proofErr w:type="gramEnd"/>
      <w:r w:rsidRPr="00F25882">
        <w:rPr>
          <w:rFonts w:ascii="Arial" w:eastAsia="Times New Roman" w:hAnsi="Arial" w:cs="Arial"/>
          <w:color w:val="000000"/>
          <w:sz w:val="21"/>
          <w:szCs w:val="21"/>
          <w:lang w:eastAsia="ru-RU"/>
        </w:rPr>
        <w:t xml:space="preserve"> с умственной отсталостью (интеллектуальными нарушениями)» (далее – ФГОС);</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Уставом ОГКОУ «</w:t>
      </w:r>
      <w:proofErr w:type="spellStart"/>
      <w:r w:rsidRPr="00F25882">
        <w:rPr>
          <w:rFonts w:ascii="Arial" w:eastAsia="Times New Roman" w:hAnsi="Arial" w:cs="Arial"/>
          <w:color w:val="000000"/>
          <w:sz w:val="21"/>
          <w:szCs w:val="21"/>
          <w:lang w:eastAsia="ru-RU"/>
        </w:rPr>
        <w:t>Кохомская</w:t>
      </w:r>
      <w:proofErr w:type="spellEnd"/>
      <w:r w:rsidRPr="00F25882">
        <w:rPr>
          <w:rFonts w:ascii="Arial" w:eastAsia="Times New Roman" w:hAnsi="Arial" w:cs="Arial"/>
          <w:color w:val="000000"/>
          <w:sz w:val="21"/>
          <w:szCs w:val="21"/>
          <w:lang w:eastAsia="ru-RU"/>
        </w:rPr>
        <w:t xml:space="preserve"> коррекционная школа»;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Приказом ОГКОУ «</w:t>
      </w:r>
      <w:proofErr w:type="spellStart"/>
      <w:r w:rsidRPr="00F25882">
        <w:rPr>
          <w:rFonts w:ascii="Arial" w:eastAsia="Times New Roman" w:hAnsi="Arial" w:cs="Arial"/>
          <w:color w:val="000000"/>
          <w:sz w:val="21"/>
          <w:szCs w:val="21"/>
          <w:lang w:eastAsia="ru-RU"/>
        </w:rPr>
        <w:t>Кохомская</w:t>
      </w:r>
      <w:proofErr w:type="spellEnd"/>
      <w:r w:rsidRPr="00F25882">
        <w:rPr>
          <w:rFonts w:ascii="Arial" w:eastAsia="Times New Roman" w:hAnsi="Arial" w:cs="Arial"/>
          <w:color w:val="000000"/>
          <w:sz w:val="21"/>
          <w:szCs w:val="21"/>
          <w:lang w:eastAsia="ru-RU"/>
        </w:rPr>
        <w:t xml:space="preserve"> коррекционная школа» от 27.08.2020 г. № 43-о/д «Об утверждении документов по основным вопросам организации образовательной деятельности учреждения на 2020/2021 учебный год»;</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Приказом ОГКОУ «</w:t>
      </w:r>
      <w:proofErr w:type="spellStart"/>
      <w:r w:rsidRPr="00F25882">
        <w:rPr>
          <w:rFonts w:ascii="Arial" w:eastAsia="Times New Roman" w:hAnsi="Arial" w:cs="Arial"/>
          <w:color w:val="000000"/>
          <w:sz w:val="21"/>
          <w:szCs w:val="21"/>
          <w:lang w:eastAsia="ru-RU"/>
        </w:rPr>
        <w:t>Кохомская</w:t>
      </w:r>
      <w:proofErr w:type="spellEnd"/>
      <w:r w:rsidRPr="00F25882">
        <w:rPr>
          <w:rFonts w:ascii="Arial" w:eastAsia="Times New Roman" w:hAnsi="Arial" w:cs="Arial"/>
          <w:color w:val="000000"/>
          <w:sz w:val="21"/>
          <w:szCs w:val="21"/>
          <w:lang w:eastAsia="ru-RU"/>
        </w:rPr>
        <w:t xml:space="preserve"> коррекционная школа» от 30.08.2016 г. № 58/2</w:t>
      </w:r>
      <w:proofErr w:type="gramStart"/>
      <w:r w:rsidRPr="00F25882">
        <w:rPr>
          <w:rFonts w:ascii="Arial" w:eastAsia="Times New Roman" w:hAnsi="Arial" w:cs="Arial"/>
          <w:color w:val="000000"/>
          <w:sz w:val="21"/>
          <w:szCs w:val="21"/>
          <w:lang w:eastAsia="ru-RU"/>
        </w:rPr>
        <w:t xml:space="preserve"> О</w:t>
      </w:r>
      <w:proofErr w:type="gramEnd"/>
      <w:r w:rsidRPr="00F25882">
        <w:rPr>
          <w:rFonts w:ascii="Arial" w:eastAsia="Times New Roman" w:hAnsi="Arial" w:cs="Arial"/>
          <w:color w:val="000000"/>
          <w:sz w:val="21"/>
          <w:szCs w:val="21"/>
          <w:lang w:eastAsia="ru-RU"/>
        </w:rPr>
        <w:t>/Д «Об утверждении Положения о порядке разработки, утверждения и реализации и корректировки рабочих программ, учебных предметов, курсов, дисциплин педагогов».</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1.2. Общая характеристика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lastRenderedPageBreak/>
        <w:t>1.3. Цели и задачи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Цель </w:t>
      </w:r>
      <w:r w:rsidRPr="00F25882">
        <w:rPr>
          <w:rFonts w:ascii="Arial" w:eastAsia="Times New Roman" w:hAnsi="Arial" w:cs="Arial"/>
          <w:color w:val="000000"/>
          <w:sz w:val="21"/>
          <w:szCs w:val="21"/>
          <w:lang w:eastAsia="ru-RU"/>
        </w:rPr>
        <w:t>учебного предмета «Окружающий социальный мир» заключается в формирование представлений о человеке, его социальном окружении, ориентации в социальной среде и общепринятых правилах поведения. Изучение предмета призвано решать следующие </w:t>
      </w:r>
      <w:r w:rsidRPr="00F25882">
        <w:rPr>
          <w:rFonts w:ascii="Arial" w:eastAsia="Times New Roman" w:hAnsi="Arial" w:cs="Arial"/>
          <w:b/>
          <w:bCs/>
          <w:color w:val="000000"/>
          <w:sz w:val="21"/>
          <w:szCs w:val="21"/>
          <w:lang w:eastAsia="ru-RU"/>
        </w:rPr>
        <w:t>задачи: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расширение кругозора обучающихся в процессе ознакомления с различными сторонами повседневной жизни;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формирование и развитие навыков самообслуживания и трудовых навыков, связанных с ведением домашнего хозяйства;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ознакомление с основами экономики ведения домашнего хозяйства и формирование необходимых умений;</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усвоение морально-этических норм поведения, выработка навыков общения (в том числе с использованием деловых бумаг);</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развитие навыков здорового образа жизни; положительных качеств и свойств личности.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1.4.Сведения о программе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Данная Программа составлена на основе требований Адаптированной основной образовательной программы</w:t>
      </w: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 xml:space="preserve">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(2 вариант) (далее – АООП) в предметной области «Окружающий социальный мир». Программа разработана и реализуется в соответствии с ФГОС образования для </w:t>
      </w:r>
      <w:proofErr w:type="gramStart"/>
      <w:r w:rsidRPr="00F25882">
        <w:rPr>
          <w:rFonts w:ascii="Arial" w:eastAsia="Times New Roman" w:hAnsi="Arial" w:cs="Arial"/>
          <w:color w:val="000000"/>
          <w:sz w:val="21"/>
          <w:szCs w:val="21"/>
          <w:lang w:eastAsia="ru-RU"/>
        </w:rPr>
        <w:t>обучающихся</w:t>
      </w:r>
      <w:proofErr w:type="gramEnd"/>
      <w:r w:rsidRPr="00F25882">
        <w:rPr>
          <w:rFonts w:ascii="Arial" w:eastAsia="Times New Roman" w:hAnsi="Arial" w:cs="Arial"/>
          <w:color w:val="000000"/>
          <w:sz w:val="21"/>
          <w:szCs w:val="21"/>
          <w:lang w:eastAsia="ru-RU"/>
        </w:rPr>
        <w:t xml:space="preserve"> с умственной отсталостью (интеллектуальными нарушениями).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1.5.Описание места учебного предмета в учебном плане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Настоящая Программа рассчитана для обучающихся 5-9 классов. На курс 5 класса отведено 68 часов в год (2 часа в неделю)</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jc w:val="center"/>
        <w:rPr>
          <w:rFonts w:ascii="Arial" w:eastAsia="Times New Roman" w:hAnsi="Arial" w:cs="Arial"/>
          <w:color w:val="000000"/>
          <w:sz w:val="21"/>
          <w:szCs w:val="21"/>
          <w:lang w:eastAsia="ru-RU"/>
        </w:rPr>
      </w:pPr>
    </w:p>
    <w:tbl>
      <w:tblPr>
        <w:tblW w:w="8115" w:type="dxa"/>
        <w:shd w:val="clear" w:color="auto" w:fill="FFFFFF"/>
        <w:tblCellMar>
          <w:top w:w="15" w:type="dxa"/>
          <w:left w:w="15" w:type="dxa"/>
          <w:bottom w:w="15" w:type="dxa"/>
          <w:right w:w="15" w:type="dxa"/>
        </w:tblCellMar>
        <w:tblLook w:val="04A0" w:firstRow="1" w:lastRow="0" w:firstColumn="1" w:lastColumn="0" w:noHBand="0" w:noVBand="1"/>
      </w:tblPr>
      <w:tblGrid>
        <w:gridCol w:w="4050"/>
        <w:gridCol w:w="4065"/>
      </w:tblGrid>
      <w:tr w:rsidR="00F25882" w:rsidRPr="00F25882" w:rsidTr="00F25882">
        <w:trPr>
          <w:trHeight w:val="195"/>
        </w:trPr>
        <w:tc>
          <w:tcPr>
            <w:tcW w:w="40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Класс</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14" w:type="dxa"/>
              <w:right w:w="14"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5 класс</w:t>
            </w:r>
          </w:p>
        </w:tc>
      </w:tr>
      <w:tr w:rsidR="00F25882" w:rsidRPr="00F25882" w:rsidTr="00F25882">
        <w:trPr>
          <w:trHeight w:val="465"/>
        </w:trPr>
        <w:tc>
          <w:tcPr>
            <w:tcW w:w="40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Количество часов в неделю</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14" w:type="dxa"/>
              <w:right w:w="14"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 часа</w:t>
            </w:r>
          </w:p>
        </w:tc>
      </w:tr>
      <w:tr w:rsidR="00F25882" w:rsidRPr="00F25882" w:rsidTr="00F25882">
        <w:trPr>
          <w:trHeight w:val="210"/>
        </w:trPr>
        <w:tc>
          <w:tcPr>
            <w:tcW w:w="40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Итого в год</w:t>
            </w:r>
          </w:p>
        </w:tc>
        <w:tc>
          <w:tcPr>
            <w:tcW w:w="4020" w:type="dxa"/>
            <w:tcBorders>
              <w:top w:val="single" w:sz="8" w:space="0" w:color="000000"/>
              <w:left w:val="single" w:sz="8" w:space="0" w:color="000000"/>
              <w:bottom w:val="single" w:sz="8" w:space="0" w:color="000000"/>
              <w:right w:val="single" w:sz="8" w:space="0" w:color="000000"/>
            </w:tcBorders>
            <w:shd w:val="clear" w:color="auto" w:fill="FFFFFF"/>
            <w:tcMar>
              <w:top w:w="14" w:type="dxa"/>
              <w:left w:w="14" w:type="dxa"/>
              <w:bottom w:w="14" w:type="dxa"/>
              <w:right w:w="14"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68 часа</w:t>
            </w:r>
          </w:p>
        </w:tc>
      </w:tr>
    </w:tbl>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1.6 Планируемые результаты освоения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В соответствии с требованиями ФГОС к АООП для обучающихся с уме</w:t>
      </w:r>
      <w:r w:rsidRPr="00F25882">
        <w:rPr>
          <w:rFonts w:ascii="Arial" w:eastAsia="Times New Roman" w:hAnsi="Arial" w:cs="Arial"/>
          <w:color w:val="000000"/>
          <w:sz w:val="21"/>
          <w:szCs w:val="21"/>
          <w:lang w:eastAsia="ru-RU"/>
        </w:rPr>
        <w:softHyphen/>
        <w:t>ре</w:t>
      </w:r>
      <w:r w:rsidRPr="00F25882">
        <w:rPr>
          <w:rFonts w:ascii="Arial" w:eastAsia="Times New Roman" w:hAnsi="Arial" w:cs="Arial"/>
          <w:color w:val="000000"/>
          <w:sz w:val="21"/>
          <w:szCs w:val="21"/>
          <w:lang w:eastAsia="ru-RU"/>
        </w:rPr>
        <w:softHyphen/>
        <w:t>н</w:t>
      </w:r>
      <w:r w:rsidRPr="00F25882">
        <w:rPr>
          <w:rFonts w:ascii="Arial" w:eastAsia="Times New Roman" w:hAnsi="Arial" w:cs="Arial"/>
          <w:color w:val="000000"/>
          <w:sz w:val="21"/>
          <w:szCs w:val="21"/>
          <w:lang w:eastAsia="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5 класс</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i/>
          <w:iCs/>
          <w:color w:val="000000"/>
          <w:sz w:val="21"/>
          <w:szCs w:val="21"/>
          <w:lang w:eastAsia="ru-RU"/>
        </w:rPr>
        <w:t>Личностные результаты освоения программы:</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Умение принимать помощь взрослого и/или одноклассников при выполнении различных операций.</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-Умение выражать своё отношение к результатам соей или чужой деятельности.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i/>
          <w:iCs/>
          <w:color w:val="000000"/>
          <w:sz w:val="21"/>
          <w:szCs w:val="21"/>
          <w:lang w:eastAsia="ru-RU"/>
        </w:rPr>
        <w:t>Предметные результаты освоения программы</w:t>
      </w:r>
      <w:proofErr w:type="gramStart"/>
      <w:r w:rsidRPr="00F25882">
        <w:rPr>
          <w:rFonts w:ascii="Arial" w:eastAsia="Times New Roman" w:hAnsi="Arial" w:cs="Arial"/>
          <w:i/>
          <w:iCs/>
          <w:color w:val="000000"/>
          <w:sz w:val="21"/>
          <w:szCs w:val="21"/>
          <w:lang w:eastAsia="ru-RU"/>
        </w:rPr>
        <w:t xml:space="preserve"> :</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Навыки практического взаимодействия с хозяйственными и бытовыми предметами, инструментами.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-Соотнесение посуды с ее функциональным назначением.</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Сортировка предметов по функциональному признаку.</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Операции с бытовыми предметами и инструментами с учетом их функционального назначения.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 Проявление интереса к объектам, созданным и используемым человеком.</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Представление о предметах посуды, мебели, продуктах питания, уборочного инвентаря, бытовой техники;</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Умение соблюдать элементарные правила безопасного использования предметов в быту.</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Представление о социальных ролях людей.</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Умение выполнять доступные (обязанности), связанные с выполнением повседневных дел дома.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Умение выполнять доступные бытовые виды работ: уборка, стирка, чистка одежды, обуви, сервировка стола, др.;</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1.7. Описание ценностных ориентиров содержания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данной Программе является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1.8. Формы организации образовательного процесса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Удовлетворение особых образовательных потребностей обучающихся с тяжелыми и множественными нарушениями развития и глубокой умственной отсталостью обеспечивается: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созданием оптимальных путей развития;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использованием специфических методов и средств обучения;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дифференцированным, «пошаговым» обучением;</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обязательной индивидуализацией обучения.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Основные требования к методике обучения:  </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использование игровой формы как доминирующей (игра не как развлечение, а как средство обучения);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 использование эмоций, наиболее сохранной стороны психической деятельности детей для формирования познавательных потребностей и повышения мотивации обучения;</w:t>
      </w:r>
      <w:r w:rsidRPr="00F25882">
        <w:rPr>
          <w:rFonts w:ascii="Arial" w:eastAsia="Times New Roman" w:hAnsi="Arial" w:cs="Arial"/>
          <w:color w:val="000000"/>
          <w:sz w:val="21"/>
          <w:szCs w:val="21"/>
          <w:lang w:eastAsia="ru-RU"/>
        </w:rPr>
        <w:br/>
        <w:t>- использование подражательности, свойственной  детям, с тяжёлой умственной отсталостью;</w:t>
      </w:r>
      <w:r w:rsidRPr="00F25882">
        <w:rPr>
          <w:rFonts w:ascii="Arial" w:eastAsia="Times New Roman" w:hAnsi="Arial" w:cs="Arial"/>
          <w:color w:val="000000"/>
          <w:sz w:val="21"/>
          <w:szCs w:val="21"/>
          <w:lang w:eastAsia="ru-RU"/>
        </w:rPr>
        <w:br/>
        <w:t>- предметно-действенное обучение (организация постоянной активной практической</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деятельности детей с конкретными предметами);</w:t>
      </w:r>
      <w:r w:rsidRPr="00F25882">
        <w:rPr>
          <w:rFonts w:ascii="Arial" w:eastAsia="Times New Roman" w:hAnsi="Arial" w:cs="Arial"/>
          <w:color w:val="000000"/>
          <w:sz w:val="21"/>
          <w:szCs w:val="21"/>
          <w:lang w:eastAsia="ru-RU"/>
        </w:rPr>
        <w:br/>
        <w:t>- детальное расчленение материала на простейшие элементы при сохранении его систематичности и логики построения;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 постепенное усложнение самостоятельных действий детей: переход от действий по подражанию к действиям по образцу, по речевой инструкции;</w:t>
      </w:r>
      <w:r w:rsidRPr="00F25882">
        <w:rPr>
          <w:rFonts w:ascii="Arial" w:eastAsia="Times New Roman" w:hAnsi="Arial" w:cs="Arial"/>
          <w:color w:val="000000"/>
          <w:sz w:val="21"/>
          <w:szCs w:val="21"/>
          <w:lang w:eastAsia="ru-RU"/>
        </w:rPr>
        <w:br/>
        <w:t>- 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w:t>
      </w:r>
      <w:r w:rsidRPr="00F25882">
        <w:rPr>
          <w:rFonts w:ascii="Arial" w:eastAsia="Times New Roman" w:hAnsi="Arial" w:cs="Arial"/>
          <w:color w:val="000000"/>
          <w:sz w:val="21"/>
          <w:szCs w:val="21"/>
          <w:lang w:eastAsia="ru-RU"/>
        </w:rPr>
        <w:br/>
        <w:t>- большая повторяемость материала, применение его в новых ситуациях;</w:t>
      </w:r>
      <w:r w:rsidRPr="00F25882">
        <w:rPr>
          <w:rFonts w:ascii="Arial" w:eastAsia="Times New Roman" w:hAnsi="Arial" w:cs="Arial"/>
          <w:color w:val="000000"/>
          <w:sz w:val="21"/>
          <w:szCs w:val="21"/>
          <w:lang w:eastAsia="ru-RU"/>
        </w:rPr>
        <w:br/>
        <w:t>- индивидуальная и дифференцированная работа на уроке;</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эмоциональная положительная оценка учителем малейших достижений ребёнка;</w:t>
      </w:r>
      <w:r w:rsidRPr="00F25882">
        <w:rPr>
          <w:rFonts w:ascii="Arial" w:eastAsia="Times New Roman" w:hAnsi="Arial" w:cs="Arial"/>
          <w:color w:val="000000"/>
          <w:sz w:val="21"/>
          <w:szCs w:val="21"/>
          <w:lang w:eastAsia="ru-RU"/>
        </w:rPr>
        <w:br/>
        <w:t>- учёт индивидуальных возможностей ребёнка, обучение тому, что поможет создать жизненные компетенции, облегчает социальные контакты  обучающегося в доступных пределах;</w:t>
      </w:r>
      <w:r w:rsidRPr="00F25882">
        <w:rPr>
          <w:rFonts w:ascii="Arial" w:eastAsia="Times New Roman" w:hAnsi="Arial" w:cs="Arial"/>
          <w:color w:val="000000"/>
          <w:sz w:val="21"/>
          <w:szCs w:val="21"/>
          <w:lang w:eastAsia="ru-RU"/>
        </w:rPr>
        <w:br/>
        <w:t>- создание «эмоционального благополучия» на уроках.</w:t>
      </w:r>
      <w:r w:rsidRPr="00F25882">
        <w:rPr>
          <w:rFonts w:ascii="Arial" w:eastAsia="Times New Roman" w:hAnsi="Arial" w:cs="Arial"/>
          <w:color w:val="000000"/>
          <w:sz w:val="21"/>
          <w:szCs w:val="21"/>
          <w:lang w:eastAsia="ru-RU"/>
        </w:rPr>
        <w:br/>
        <w:t>Активным методом является метод физической помощи, когда взрослый помогает ребёнку. Прежде всего, необходимо на доступном для него уровне показать образец определенного действия. Как правило, этот образец представляет собой пассивное выполнение, когда взрослый руками ребенка выполняет конкретное действие, придает руке ребенка позу, необходимую для указательного жеста, помогает ему дотронуться до определенного предмета или картинки.      </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Методы обучения:   </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lastRenderedPageBreak/>
        <w:t>- метод совместно - разделённых действий (работу необходимо начинать с совместных с обучающимся действий, предоставляя дополнительные пояснения, постепенно увеличивая долю активности ученика, моделировать такие ситуации, в которых приобретенное умение будет востребовано в обычной жизни);</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метод модификации поведения (используя необходимые стимулы (поощряя одни реакции и подавляя другие), можно добиться желаемого поведения);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метод поддерживающей (облегченной) коммуникации (ля формирования невербальных коммуникативных навыков у детей, не владеющих устной речью);</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В работе с такими детьми часто используется рефлексия настроения и эмоционального состояния, рефлексия окончания занятия. Удачным считается обозначение этапов занятия картинками, помогающие детям в конце занятия выбрать наиболее интересный этап занятия, прикрепив к нему свою картинку.   </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При наличии у ребенка поведенческих нарушений необходимо сопровождение </w:t>
      </w:r>
      <w:proofErr w:type="spellStart"/>
      <w:r w:rsidRPr="00F25882">
        <w:rPr>
          <w:rFonts w:ascii="Arial" w:eastAsia="Times New Roman" w:hAnsi="Arial" w:cs="Arial"/>
          <w:color w:val="000000"/>
          <w:sz w:val="21"/>
          <w:szCs w:val="21"/>
          <w:lang w:eastAsia="ru-RU"/>
        </w:rPr>
        <w:t>тьютора</w:t>
      </w:r>
      <w:proofErr w:type="spellEnd"/>
      <w:r w:rsidRPr="00F25882">
        <w:rPr>
          <w:rFonts w:ascii="Arial" w:eastAsia="Times New Roman" w:hAnsi="Arial" w:cs="Arial"/>
          <w:color w:val="000000"/>
          <w:sz w:val="21"/>
          <w:szCs w:val="21"/>
          <w:lang w:eastAsia="ru-RU"/>
        </w:rPr>
        <w:t>, который будет осуществлять организацию особенно четкой и упорядоченной временно-пространственной структуры образовательной среды.</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С обучающимися с тяжелыми и множественными нарушениями развития и глубокой умственной отсталостью используется индивидуальная форма работы.</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2. Содержание учебного предмета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2.1. Учебно-тематическое планирование</w:t>
      </w:r>
    </w:p>
    <w:tbl>
      <w:tblPr>
        <w:tblW w:w="10650" w:type="dxa"/>
        <w:shd w:val="clear" w:color="auto" w:fill="FFFFFF"/>
        <w:tblCellMar>
          <w:top w:w="105" w:type="dxa"/>
          <w:left w:w="105" w:type="dxa"/>
          <w:bottom w:w="105" w:type="dxa"/>
          <w:right w:w="105" w:type="dxa"/>
        </w:tblCellMar>
        <w:tblLook w:val="04A0" w:firstRow="1" w:lastRow="0" w:firstColumn="1" w:lastColumn="0" w:noHBand="0" w:noVBand="1"/>
      </w:tblPr>
      <w:tblGrid>
        <w:gridCol w:w="737"/>
        <w:gridCol w:w="2725"/>
        <w:gridCol w:w="5667"/>
        <w:gridCol w:w="1521"/>
      </w:tblGrid>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w:t>
            </w:r>
            <w:proofErr w:type="gramStart"/>
            <w:r w:rsidRPr="00F25882">
              <w:rPr>
                <w:rFonts w:ascii="Arial" w:eastAsia="Times New Roman" w:hAnsi="Arial" w:cs="Arial"/>
                <w:b/>
                <w:bCs/>
                <w:color w:val="000000"/>
                <w:sz w:val="21"/>
                <w:szCs w:val="21"/>
                <w:lang w:eastAsia="ru-RU"/>
              </w:rPr>
              <w:t>п</w:t>
            </w:r>
            <w:proofErr w:type="gramEnd"/>
            <w:r w:rsidRPr="00F25882">
              <w:rPr>
                <w:rFonts w:ascii="Arial" w:eastAsia="Times New Roman" w:hAnsi="Arial" w:cs="Arial"/>
                <w:b/>
                <w:bCs/>
                <w:color w:val="000000"/>
                <w:sz w:val="21"/>
                <w:szCs w:val="21"/>
                <w:lang w:eastAsia="ru-RU"/>
              </w:rPr>
              <w:t>/п</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Наименование разделов</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Содержание разделов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Количество часов</w:t>
            </w:r>
          </w:p>
        </w:tc>
      </w:tr>
      <w:tr w:rsidR="00F25882" w:rsidRPr="00F25882" w:rsidTr="00F25882">
        <w:trPr>
          <w:trHeight w:val="330"/>
        </w:trPr>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5 класс</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68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w:t>
            </w:r>
            <w:r w:rsidRPr="00F25882">
              <w:rPr>
                <w:rFonts w:ascii="Arial" w:eastAsia="Times New Roman" w:hAnsi="Arial" w:cs="Arial"/>
                <w:b/>
                <w:bCs/>
                <w:color w:val="000000"/>
                <w:sz w:val="21"/>
                <w:szCs w:val="21"/>
                <w:lang w:eastAsia="ru-RU"/>
              </w:rPr>
              <w:t>Школа</w:t>
            </w:r>
          </w:p>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Здравствуй, школа!</w:t>
            </w:r>
          </w:p>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Я-ученик</w:t>
            </w:r>
            <w:proofErr w:type="gramEnd"/>
            <w:r w:rsidRPr="00F25882">
              <w:rPr>
                <w:rFonts w:ascii="Arial" w:eastAsia="Times New Roman" w:hAnsi="Arial" w:cs="Arial"/>
                <w:color w:val="000000"/>
                <w:sz w:val="21"/>
                <w:szCs w:val="21"/>
                <w:lang w:eastAsia="ru-RU"/>
              </w:rPr>
              <w:t>. Школа.</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Мой класс. Школьные принадлежности (ранец, тетрадь, карандаш)</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Помещения </w:t>
            </w:r>
            <w:proofErr w:type="gramStart"/>
            <w:r w:rsidRPr="00F25882">
              <w:rPr>
                <w:rFonts w:ascii="Arial" w:eastAsia="Times New Roman" w:hAnsi="Arial" w:cs="Arial"/>
                <w:color w:val="000000"/>
                <w:sz w:val="21"/>
                <w:szCs w:val="21"/>
                <w:lang w:eastAsia="ru-RU"/>
              </w:rPr>
              <w:t>школы-столовая</w:t>
            </w:r>
            <w:proofErr w:type="gramEnd"/>
            <w:r w:rsidRPr="00F25882">
              <w:rPr>
                <w:rFonts w:ascii="Arial" w:eastAsia="Times New Roman" w:hAnsi="Arial" w:cs="Arial"/>
                <w:color w:val="000000"/>
                <w:sz w:val="21"/>
                <w:szCs w:val="21"/>
                <w:lang w:eastAsia="ru-RU"/>
              </w:rPr>
              <w:t>, туалет и т.д.</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Правила поведения в школе (на уроке, на перемене)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9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и материалы вокруг нас.</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Игрушки (мягкие, твердые).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Одежда.</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Мебель (стол, стул, шкаф)</w:t>
            </w:r>
          </w:p>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Город</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Двор (игровая площадка).</w:t>
            </w:r>
          </w:p>
          <w:p w:rsidR="00F25882" w:rsidRPr="00F25882" w:rsidRDefault="00F25882" w:rsidP="00F25882">
            <w:pPr>
              <w:spacing w:after="150" w:line="240" w:lineRule="auto"/>
              <w:rPr>
                <w:rFonts w:ascii="Arial" w:eastAsia="Times New Roman" w:hAnsi="Arial" w:cs="Arial"/>
                <w:color w:val="000000"/>
                <w:sz w:val="21"/>
                <w:szCs w:val="21"/>
                <w:lang w:eastAsia="ru-RU"/>
              </w:rPr>
            </w:pP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Уличное движение.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Урок-экскурсия. Знакомство с ПДД.</w:t>
            </w:r>
          </w:p>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Квартира, дом, двор.</w:t>
            </w:r>
          </w:p>
          <w:p w:rsidR="00F25882" w:rsidRPr="00F25882" w:rsidRDefault="00F25882" w:rsidP="00F25882">
            <w:pPr>
              <w:spacing w:after="150" w:line="240" w:lineRule="auto"/>
              <w:rPr>
                <w:rFonts w:ascii="Arial" w:eastAsia="Times New Roman" w:hAnsi="Arial" w:cs="Arial"/>
                <w:color w:val="000000"/>
                <w:sz w:val="21"/>
                <w:szCs w:val="21"/>
                <w:lang w:eastAsia="ru-RU"/>
              </w:rPr>
            </w:pP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Части дома (стена, крыша, окно)</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Убранство дома. Мебель.</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Предметы посуды (ложка, чашка, тарелка и т.д.)</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Игровые действия: стирка.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Транспорт.</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Виды транспорта.</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Автобус, машина.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быта.</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Электроприборы (телевизор, утюг, чайник).</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Правильное пользование электроприборами.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и материалы вокруг нас.</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Свойства предметов, которые нас окружают.</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Урок-эксперимент: «Проверь, что это».</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Квартира, дом, двор.</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безопасности во дворе.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 вести себя дома?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Продукты питания</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Напитки. Молочные продукты.</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Мучные продукты. Кондитерские изделия.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Традиции и обычаи.</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Какие праздники мы знаем?</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День Победы. Патриотизм.</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Дни воинской славы и памятные даты России.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 ч</w:t>
            </w:r>
          </w:p>
        </w:tc>
      </w:tr>
      <w:tr w:rsidR="00F25882" w:rsidRPr="00F25882" w:rsidTr="00F25882">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Повторение пройденного материала за год</w:t>
            </w:r>
          </w:p>
        </w:tc>
        <w:tc>
          <w:tcPr>
            <w:tcW w:w="5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Что узнали о предметах быта, мебели.</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Сюжетно-ролевые игры.</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дома и во дворе.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 транспорте.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во время летних каникул.</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 ч</w:t>
            </w:r>
          </w:p>
        </w:tc>
      </w:tr>
    </w:tbl>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2.2.</w:t>
      </w:r>
      <w:r w:rsidRPr="00F25882">
        <w:rPr>
          <w:rFonts w:ascii="Arial" w:eastAsia="Times New Roman" w:hAnsi="Arial" w:cs="Arial"/>
          <w:color w:val="000000"/>
          <w:sz w:val="21"/>
          <w:szCs w:val="21"/>
          <w:lang w:eastAsia="ru-RU"/>
        </w:rPr>
        <w:t> </w:t>
      </w:r>
      <w:r w:rsidRPr="00F25882">
        <w:rPr>
          <w:rFonts w:ascii="Arial" w:eastAsia="Times New Roman" w:hAnsi="Arial" w:cs="Arial"/>
          <w:b/>
          <w:bCs/>
          <w:color w:val="000000"/>
          <w:sz w:val="21"/>
          <w:szCs w:val="21"/>
          <w:lang w:eastAsia="ru-RU"/>
        </w:rPr>
        <w:t>Контрольно-оценочная деятельность</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Текущая аттестация обучающихся включает в себя полугодовое оценивание результатов освоения специальной индивидуальной программы развития (далее – СИПР), разработанной на основе АООП. Промежуточная (годовая) аттестация представляет собой оценку результатов освоения СИПР и развития жизненных </w:t>
      </w:r>
      <w:r w:rsidRPr="00F25882">
        <w:rPr>
          <w:rFonts w:ascii="Arial" w:eastAsia="Times New Roman" w:hAnsi="Arial" w:cs="Arial"/>
          <w:color w:val="000000"/>
          <w:sz w:val="21"/>
          <w:szCs w:val="21"/>
          <w:lang w:eastAsia="ru-RU"/>
        </w:rPr>
        <w:lastRenderedPageBreak/>
        <w:t xml:space="preserve">компетенций ребёнка по итогам учебного года, </w:t>
      </w:r>
      <w:proofErr w:type="gramStart"/>
      <w:r w:rsidRPr="00F25882">
        <w:rPr>
          <w:rFonts w:ascii="Arial" w:eastAsia="Times New Roman" w:hAnsi="Arial" w:cs="Arial"/>
          <w:color w:val="000000"/>
          <w:sz w:val="21"/>
          <w:szCs w:val="21"/>
          <w:lang w:eastAsia="ru-RU"/>
        </w:rPr>
        <w:t>задачей</w:t>
      </w:r>
      <w:proofErr w:type="gramEnd"/>
      <w:r w:rsidRPr="00F25882">
        <w:rPr>
          <w:rFonts w:ascii="Arial" w:eastAsia="Times New Roman" w:hAnsi="Arial" w:cs="Arial"/>
          <w:color w:val="000000"/>
          <w:sz w:val="21"/>
          <w:szCs w:val="21"/>
          <w:lang w:eastAsia="ru-RU"/>
        </w:rPr>
        <w:t xml:space="preserve"> которой является выработка согласованной оце</w:t>
      </w:r>
      <w:r w:rsidRPr="00F25882">
        <w:rPr>
          <w:rFonts w:ascii="Arial" w:eastAsia="Times New Roman" w:hAnsi="Arial" w:cs="Arial"/>
          <w:color w:val="000000"/>
          <w:sz w:val="21"/>
          <w:szCs w:val="21"/>
          <w:lang w:eastAsia="ru-RU"/>
        </w:rPr>
        <w:softHyphen/>
        <w:t>нки достижений ребёнка в сфере жизненных компетенций. Основой слу</w:t>
      </w:r>
      <w:r w:rsidRPr="00F25882">
        <w:rPr>
          <w:rFonts w:ascii="Arial" w:eastAsia="Times New Roman" w:hAnsi="Arial" w:cs="Arial"/>
          <w:color w:val="000000"/>
          <w:sz w:val="21"/>
          <w:szCs w:val="21"/>
          <w:lang w:eastAsia="ru-RU"/>
        </w:rPr>
        <w:softHyphen/>
        <w:t>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Система оценки результатов отражает степень выполнения </w:t>
      </w:r>
      <w:proofErr w:type="gramStart"/>
      <w:r w:rsidRPr="00F25882">
        <w:rPr>
          <w:rFonts w:ascii="Arial" w:eastAsia="Times New Roman" w:hAnsi="Arial" w:cs="Arial"/>
          <w:color w:val="000000"/>
          <w:sz w:val="21"/>
          <w:szCs w:val="21"/>
          <w:lang w:eastAsia="ru-RU"/>
        </w:rPr>
        <w:t>обучающимся</w:t>
      </w:r>
      <w:proofErr w:type="gramEnd"/>
      <w:r w:rsidRPr="00F25882">
        <w:rPr>
          <w:rFonts w:ascii="Arial" w:eastAsia="Times New Roman" w:hAnsi="Arial" w:cs="Arial"/>
          <w:color w:val="000000"/>
          <w:sz w:val="21"/>
          <w:szCs w:val="21"/>
          <w:lang w:eastAsia="ru-RU"/>
        </w:rPr>
        <w:t xml:space="preserve"> СИПР, взаимодействие следующих компонентов:</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 что обучающийся знает и умеет на конец учебного периода,</w:t>
      </w:r>
      <w:proofErr w:type="gramEnd"/>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что из полученных знаний и умений он применяет на практике,</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насколько активно, адекватно и самостоятельно он их применяет.</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При оценке результативности достижений учитывается степень самостоятельности ребенка. Фиксация результатов осуществляется в таблице в виде знаков «+», « - » по следующим критериям:</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tbl>
      <w:tblPr>
        <w:tblW w:w="9165" w:type="dxa"/>
        <w:shd w:val="clear" w:color="auto" w:fill="FFFFFF"/>
        <w:tblCellMar>
          <w:top w:w="105" w:type="dxa"/>
          <w:left w:w="105" w:type="dxa"/>
          <w:bottom w:w="105" w:type="dxa"/>
          <w:right w:w="105" w:type="dxa"/>
        </w:tblCellMar>
        <w:tblLook w:val="04A0" w:firstRow="1" w:lastRow="0" w:firstColumn="1" w:lastColumn="0" w:noHBand="0" w:noVBand="1"/>
      </w:tblPr>
      <w:tblGrid>
        <w:gridCol w:w="8287"/>
        <w:gridCol w:w="878"/>
      </w:tblGrid>
      <w:tr w:rsidR="00F25882" w:rsidRPr="00F25882" w:rsidTr="00F25882">
        <w:tc>
          <w:tcPr>
            <w:tcW w:w="89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Уровни самостоятельности при выполнении заданий:</w:t>
            </w:r>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не выполняет задание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w:t>
            </w:r>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выполняет задание со значительной помощью</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roofErr w:type="spellStart"/>
            <w:r w:rsidRPr="00F25882">
              <w:rPr>
                <w:rFonts w:ascii="Arial" w:eastAsia="Times New Roman" w:hAnsi="Arial" w:cs="Arial"/>
                <w:b/>
                <w:bCs/>
                <w:color w:val="000000"/>
                <w:sz w:val="21"/>
                <w:szCs w:val="21"/>
                <w:lang w:eastAsia="ru-RU"/>
              </w:rPr>
              <w:t>зп</w:t>
            </w:r>
            <w:proofErr w:type="spellEnd"/>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выполняет задание с частичной помощью</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roofErr w:type="spellStart"/>
            <w:r w:rsidRPr="00F25882">
              <w:rPr>
                <w:rFonts w:ascii="Arial" w:eastAsia="Times New Roman" w:hAnsi="Arial" w:cs="Arial"/>
                <w:b/>
                <w:bCs/>
                <w:color w:val="000000"/>
                <w:sz w:val="21"/>
                <w:szCs w:val="21"/>
                <w:lang w:eastAsia="ru-RU"/>
              </w:rPr>
              <w:t>чп</w:t>
            </w:r>
            <w:proofErr w:type="spellEnd"/>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выполняет задание по подражанию</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b/>
                <w:bCs/>
                <w:color w:val="000000"/>
                <w:sz w:val="21"/>
                <w:szCs w:val="21"/>
                <w:lang w:eastAsia="ru-RU"/>
              </w:rPr>
              <w:t>п</w:t>
            </w:r>
            <w:proofErr w:type="gramEnd"/>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 </w:t>
            </w:r>
            <w:r w:rsidRPr="00F25882">
              <w:rPr>
                <w:rFonts w:ascii="Arial" w:eastAsia="Times New Roman" w:hAnsi="Arial" w:cs="Arial"/>
                <w:color w:val="000000"/>
                <w:sz w:val="21"/>
                <w:szCs w:val="21"/>
                <w:lang w:eastAsia="ru-RU"/>
              </w:rPr>
              <w:t>выполняет задание по образцу</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о</w:t>
            </w:r>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выполняет задание самостоятельно, но допускает ошибки</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proofErr w:type="spellStart"/>
            <w:r w:rsidRPr="00F25882">
              <w:rPr>
                <w:rFonts w:ascii="Arial" w:eastAsia="Times New Roman" w:hAnsi="Arial" w:cs="Arial"/>
                <w:b/>
                <w:bCs/>
                <w:color w:val="000000"/>
                <w:sz w:val="21"/>
                <w:szCs w:val="21"/>
                <w:lang w:eastAsia="ru-RU"/>
              </w:rPr>
              <w:t>сш</w:t>
            </w:r>
            <w:proofErr w:type="spellEnd"/>
          </w:p>
        </w:tc>
      </w:tr>
      <w:tr w:rsidR="00F25882" w:rsidRPr="00F25882" w:rsidTr="00F25882">
        <w:tc>
          <w:tcPr>
            <w:tcW w:w="80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w:t>
            </w:r>
            <w:r w:rsidRPr="00F25882">
              <w:rPr>
                <w:rFonts w:ascii="Arial" w:eastAsia="Times New Roman" w:hAnsi="Arial" w:cs="Arial"/>
                <w:color w:val="000000"/>
                <w:sz w:val="21"/>
                <w:szCs w:val="21"/>
                <w:lang w:eastAsia="ru-RU"/>
              </w:rPr>
              <w:t> выполняет задание самостоятельно (без ошибок)</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w:t>
            </w:r>
          </w:p>
        </w:tc>
      </w:tr>
    </w:tbl>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Мониторинг результатов обучения проводится не реже одного раза в полугодие. В ходе мониторинга оценивается уровень </w:t>
      </w:r>
      <w:proofErr w:type="spellStart"/>
      <w:r w:rsidRPr="00F25882">
        <w:rPr>
          <w:rFonts w:ascii="Arial" w:eastAsia="Times New Roman" w:hAnsi="Arial" w:cs="Arial"/>
          <w:color w:val="000000"/>
          <w:sz w:val="21"/>
          <w:szCs w:val="21"/>
          <w:lang w:eastAsia="ru-RU"/>
        </w:rPr>
        <w:t>сформированности</w:t>
      </w:r>
      <w:proofErr w:type="spellEnd"/>
      <w:r w:rsidRPr="00F25882">
        <w:rPr>
          <w:rFonts w:ascii="Arial" w:eastAsia="Times New Roman" w:hAnsi="Arial" w:cs="Arial"/>
          <w:color w:val="000000"/>
          <w:sz w:val="21"/>
          <w:szCs w:val="21"/>
          <w:lang w:eastAsia="ru-RU"/>
        </w:rPr>
        <w:t xml:space="preserve"> представлений, действий/операций. Итоговые результаты обследования за оцениваемый период заносятся в дневники наблюдения.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В случае затруднений в оценке </w:t>
      </w:r>
      <w:proofErr w:type="spellStart"/>
      <w:r w:rsidRPr="00F25882">
        <w:rPr>
          <w:rFonts w:ascii="Arial" w:eastAsia="Times New Roman" w:hAnsi="Arial" w:cs="Arial"/>
          <w:color w:val="000000"/>
          <w:sz w:val="21"/>
          <w:szCs w:val="21"/>
          <w:lang w:eastAsia="ru-RU"/>
        </w:rPr>
        <w:t>сформированности</w:t>
      </w:r>
      <w:proofErr w:type="spellEnd"/>
      <w:r w:rsidRPr="00F25882">
        <w:rPr>
          <w:rFonts w:ascii="Arial" w:eastAsia="Times New Roman" w:hAnsi="Arial" w:cs="Arial"/>
          <w:color w:val="000000"/>
          <w:sz w:val="21"/>
          <w:szCs w:val="21"/>
          <w:lang w:eastAsia="ru-RU"/>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3. Материально-техническое обеспечение образовательного процесса</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Учитель должен иметь доступ к современному персональному компьютеру. Класс должен быть технически подготовлен к проведению презентаций, оборудованным проектором и экраном.</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4. Приложения</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Приложение 1. </w:t>
      </w:r>
      <w:r w:rsidRPr="00F25882">
        <w:rPr>
          <w:rFonts w:ascii="Arial" w:eastAsia="Times New Roman" w:hAnsi="Arial" w:cs="Arial"/>
          <w:color w:val="000000"/>
          <w:sz w:val="21"/>
          <w:szCs w:val="21"/>
          <w:lang w:eastAsia="ru-RU"/>
        </w:rPr>
        <w:t>Календарно-тематическое планирование, 5 класс</w:t>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jc w:val="righ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Приложение 1</w:t>
      </w:r>
    </w:p>
    <w:p w:rsidR="00F25882" w:rsidRPr="00F25882" w:rsidRDefault="00F25882" w:rsidP="00F25882">
      <w:pPr>
        <w:pStyle w:val="a8"/>
        <w:numPr>
          <w:ilvl w:val="0"/>
          <w:numId w:val="3"/>
        </w:numPr>
        <w:shd w:val="clear" w:color="auto" w:fill="FFFFFF"/>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Календарно-тематическое планирование</w:t>
      </w:r>
    </w:p>
    <w:p w:rsidR="00F25882" w:rsidRPr="00F25882" w:rsidRDefault="00F25882" w:rsidP="00F25882">
      <w:pPr>
        <w:pStyle w:val="a8"/>
        <w:numPr>
          <w:ilvl w:val="0"/>
          <w:numId w:val="3"/>
        </w:numPr>
        <w:shd w:val="clear" w:color="auto" w:fill="FFFFFF"/>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 класс</w:t>
      </w:r>
    </w:p>
    <w:tbl>
      <w:tblPr>
        <w:tblW w:w="15030" w:type="dxa"/>
        <w:shd w:val="clear" w:color="auto" w:fill="FFFFFF"/>
        <w:tblCellMar>
          <w:top w:w="105" w:type="dxa"/>
          <w:left w:w="105" w:type="dxa"/>
          <w:bottom w:w="105" w:type="dxa"/>
          <w:right w:w="105" w:type="dxa"/>
        </w:tblCellMar>
        <w:tblLook w:val="04A0" w:firstRow="1" w:lastRow="0" w:firstColumn="1" w:lastColumn="0" w:noHBand="0" w:noVBand="1"/>
      </w:tblPr>
      <w:tblGrid>
        <w:gridCol w:w="938"/>
        <w:gridCol w:w="4740"/>
        <w:gridCol w:w="8493"/>
        <w:gridCol w:w="859"/>
      </w:tblGrid>
      <w:tr w:rsidR="00F25882" w:rsidRPr="00F25882" w:rsidTr="00F25882">
        <w:trPr>
          <w:trHeight w:val="135"/>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3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w:t>
            </w:r>
            <w:proofErr w:type="gramStart"/>
            <w:r w:rsidRPr="00F25882">
              <w:rPr>
                <w:rFonts w:ascii="Arial" w:eastAsia="Times New Roman" w:hAnsi="Arial" w:cs="Arial"/>
                <w:color w:val="000000"/>
                <w:sz w:val="21"/>
                <w:szCs w:val="21"/>
                <w:lang w:eastAsia="ru-RU"/>
              </w:rPr>
              <w:t>п</w:t>
            </w:r>
            <w:proofErr w:type="gramEnd"/>
            <w:r w:rsidRPr="00F25882">
              <w:rPr>
                <w:rFonts w:ascii="Arial" w:eastAsia="Times New Roman" w:hAnsi="Arial" w:cs="Arial"/>
                <w:color w:val="000000"/>
                <w:sz w:val="21"/>
                <w:szCs w:val="21"/>
                <w:lang w:eastAsia="ru-RU"/>
              </w:rPr>
              <w:t>/п</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3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Тема урока</w:t>
            </w:r>
          </w:p>
        </w:tc>
        <w:tc>
          <w:tcPr>
            <w:tcW w:w="8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3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Планируемые результаты освоения </w:t>
            </w:r>
            <w:proofErr w:type="gramStart"/>
            <w:r w:rsidRPr="00F25882">
              <w:rPr>
                <w:rFonts w:ascii="Arial" w:eastAsia="Times New Roman" w:hAnsi="Arial" w:cs="Arial"/>
                <w:color w:val="000000"/>
                <w:sz w:val="21"/>
                <w:szCs w:val="21"/>
                <w:lang w:eastAsia="ru-RU"/>
              </w:rPr>
              <w:t>обучающимися</w:t>
            </w:r>
            <w:proofErr w:type="gramEnd"/>
            <w:r w:rsidRPr="00F25882">
              <w:rPr>
                <w:rFonts w:ascii="Arial" w:eastAsia="Times New Roman" w:hAnsi="Arial" w:cs="Arial"/>
                <w:color w:val="000000"/>
                <w:sz w:val="21"/>
                <w:szCs w:val="21"/>
                <w:lang w:eastAsia="ru-RU"/>
              </w:rPr>
              <w:t xml:space="preserve"> образовательной программы</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13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Дата</w:t>
            </w: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Школа 9 часов</w:t>
            </w:r>
          </w:p>
        </w:tc>
        <w:tc>
          <w:tcPr>
            <w:tcW w:w="80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-Умение ориентироваться в классе, в помещениях школы.</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Умение соблюдение правил учебного поведения.</w:t>
            </w:r>
          </w:p>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-Представление об убранстве дома, о предметах мебели (стол, стул, диван, шкаф, полка, кресло, кровать, табурет, комод).</w:t>
            </w:r>
            <w:proofErr w:type="gramEnd"/>
          </w:p>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-Представление об электроприборах (телевизор, утюг, лампа, вентилятор, обогреватель, электрический чайник).</w:t>
            </w:r>
          </w:p>
          <w:p w:rsidR="00F25882" w:rsidRPr="00F25882" w:rsidRDefault="00F25882" w:rsidP="00F25882">
            <w:pPr>
              <w:spacing w:after="150" w:line="240" w:lineRule="auto"/>
              <w:rPr>
                <w:rFonts w:ascii="Arial" w:eastAsia="Times New Roman" w:hAnsi="Arial" w:cs="Arial"/>
                <w:color w:val="000000"/>
                <w:sz w:val="21"/>
                <w:szCs w:val="21"/>
                <w:lang w:eastAsia="ru-RU"/>
              </w:rPr>
            </w:pPr>
          </w:p>
          <w:p w:rsidR="00F25882" w:rsidRPr="00F25882" w:rsidRDefault="00F25882" w:rsidP="00F25882">
            <w:pPr>
              <w:spacing w:after="150" w:line="150" w:lineRule="atLeast"/>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Здравствуй, школа!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Здравствуй, школа!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Я-ученик</w:t>
            </w:r>
            <w:proofErr w:type="gramEnd"/>
            <w:r w:rsidRPr="00F25882">
              <w:rPr>
                <w:rFonts w:ascii="Arial" w:eastAsia="Times New Roman" w:hAnsi="Arial" w:cs="Arial"/>
                <w:color w:val="000000"/>
                <w:sz w:val="21"/>
                <w:szCs w:val="21"/>
                <w:lang w:eastAsia="ru-RU"/>
              </w:rPr>
              <w:t>. Школа.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Я-ученик</w:t>
            </w:r>
            <w:proofErr w:type="gramEnd"/>
            <w:r w:rsidRPr="00F25882">
              <w:rPr>
                <w:rFonts w:ascii="Arial" w:eastAsia="Times New Roman" w:hAnsi="Arial" w:cs="Arial"/>
                <w:color w:val="000000"/>
                <w:sz w:val="21"/>
                <w:szCs w:val="21"/>
                <w:lang w:eastAsia="ru-RU"/>
              </w:rPr>
              <w:t>. Школа.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Мой класс. Школьные принадлежности (ранец, тетрадь, карандаш)</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Мой класс. Школьные принадлежности (ранец, тетрадь, карандаш)</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Помещения </w:t>
            </w:r>
            <w:proofErr w:type="gramStart"/>
            <w:r w:rsidRPr="00F25882">
              <w:rPr>
                <w:rFonts w:ascii="Arial" w:eastAsia="Times New Roman" w:hAnsi="Arial" w:cs="Arial"/>
                <w:color w:val="000000"/>
                <w:sz w:val="21"/>
                <w:szCs w:val="21"/>
                <w:lang w:eastAsia="ru-RU"/>
              </w:rPr>
              <w:t>школы-столовая</w:t>
            </w:r>
            <w:proofErr w:type="gramEnd"/>
            <w:r w:rsidRPr="00F25882">
              <w:rPr>
                <w:rFonts w:ascii="Arial" w:eastAsia="Times New Roman" w:hAnsi="Arial" w:cs="Arial"/>
                <w:color w:val="000000"/>
                <w:sz w:val="21"/>
                <w:szCs w:val="21"/>
                <w:lang w:eastAsia="ru-RU"/>
              </w:rPr>
              <w:t>, туалет и т.д.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Помещения </w:t>
            </w:r>
            <w:proofErr w:type="gramStart"/>
            <w:r w:rsidRPr="00F25882">
              <w:rPr>
                <w:rFonts w:ascii="Arial" w:eastAsia="Times New Roman" w:hAnsi="Arial" w:cs="Arial"/>
                <w:color w:val="000000"/>
                <w:sz w:val="21"/>
                <w:szCs w:val="21"/>
                <w:lang w:eastAsia="ru-RU"/>
              </w:rPr>
              <w:t>школы-столовая</w:t>
            </w:r>
            <w:proofErr w:type="gramEnd"/>
            <w:r w:rsidRPr="00F25882">
              <w:rPr>
                <w:rFonts w:ascii="Arial" w:eastAsia="Times New Roman" w:hAnsi="Arial" w:cs="Arial"/>
                <w:color w:val="000000"/>
                <w:sz w:val="21"/>
                <w:szCs w:val="21"/>
                <w:lang w:eastAsia="ru-RU"/>
              </w:rPr>
              <w:t>, туалет и т.д.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5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9</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5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 школе (на уроке, на перемене)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и материалы вокруг нас. 8 часов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Игрушки (мягкие, твердые).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Игрушки (мягкие, твердые).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Одежда.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Одежда.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Мебель (стол, стул, шкаф)</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Мебель (стол, стул, шкаф)</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lastRenderedPageBreak/>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Город 6 часов</w:t>
            </w:r>
          </w:p>
        </w:tc>
        <w:tc>
          <w:tcPr>
            <w:tcW w:w="8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Двор (игровая площадка).</w:t>
            </w:r>
          </w:p>
        </w:tc>
        <w:tc>
          <w:tcPr>
            <w:tcW w:w="80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-называть и показывать предметы, находящиеся в классе;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-ориентироваться в школе, узнавать школьные помещения;</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-соблюдать правила учебного поведения.</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-представления о взаимосвязях между изученными объектами, их месте в окружающем мире;</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-овладение социально-бытовыми умениями, используемыми в повседневной жизни;</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-овладение навыками коммуникации;</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-узнавание и называние изученных объектов в натуральном виде в естественных условиях;</w:t>
            </w:r>
          </w:p>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-отнесение изученных объектов к определенным группам с учетом различных оснований для классификации.</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Двор (игровая площадка).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Уличное движение.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Улица. Уличное движение.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Урок-экскурсия. Знакомство с ПДД.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Урок-экскурсия. Знакомство с ПДД.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Квартира, дом, двор. 8 часов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Части дома (стена, крыша, окно)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Части дома (стена, крыша, окно)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Убранство дома. Мебель.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Убранство дома. Мебель.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Предметы посуды (ложка, чашка, тарелка и т.д.)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Предметы посуды (ложка, чашка, тарелка и т.д.)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Игровые действия: стирка.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Игровые действия: стирка.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Транспорт. 4 часа</w:t>
            </w:r>
          </w:p>
        </w:tc>
        <w:tc>
          <w:tcPr>
            <w:tcW w:w="8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Виды транспорта.</w:t>
            </w:r>
          </w:p>
        </w:tc>
        <w:tc>
          <w:tcPr>
            <w:tcW w:w="80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-Умение ориентироваться в классе, в помещениях школы.</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-Соблюдение правил учебного поведения.</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-Обращение за разрешением к взрослым, когда ситуация этого требует.</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-Представление о частях дома (стена, крыша, окно, дверь, потолок, пол).</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-Представление об убранстве </w:t>
            </w:r>
            <w:proofErr w:type="spellStart"/>
            <w:r w:rsidRPr="00F25882">
              <w:rPr>
                <w:rFonts w:ascii="Arial" w:eastAsia="Times New Roman" w:hAnsi="Arial" w:cs="Arial"/>
                <w:color w:val="000000"/>
                <w:sz w:val="21"/>
                <w:szCs w:val="21"/>
                <w:lang w:eastAsia="ru-RU"/>
              </w:rPr>
              <w:t>дома</w:t>
            </w:r>
            <w:proofErr w:type="gramStart"/>
            <w:r w:rsidRPr="00F25882">
              <w:rPr>
                <w:rFonts w:ascii="Arial" w:eastAsia="Times New Roman" w:hAnsi="Arial" w:cs="Arial"/>
                <w:color w:val="000000"/>
                <w:sz w:val="21"/>
                <w:szCs w:val="21"/>
                <w:lang w:eastAsia="ru-RU"/>
              </w:rPr>
              <w:t>.о</w:t>
            </w:r>
            <w:proofErr w:type="spellEnd"/>
            <w:proofErr w:type="gramEnd"/>
            <w:r w:rsidRPr="00F25882">
              <w:rPr>
                <w:rFonts w:ascii="Arial" w:eastAsia="Times New Roman" w:hAnsi="Arial" w:cs="Arial"/>
                <w:color w:val="000000"/>
                <w:sz w:val="21"/>
                <w:szCs w:val="21"/>
                <w:lang w:eastAsia="ru-RU"/>
              </w:rPr>
              <w:t xml:space="preserve"> предметах мебели (стол, стул, диван, шкаф, полка, кресло, кровать, табурет, комод).</w:t>
            </w:r>
          </w:p>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-Представление об электроприборах (магнитофон, видеоплеер, микроволновая печь, тостер, блендер, фен).</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Виды транспорта.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75"/>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7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75"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Автобус, машина.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Транспорт. Автобус, машина.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быта. 4 часа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Электроприборы (телевизор, утюг, чайник).</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Электроприборы (телевизор, утюг, чайник).</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Правильное пользование электроприборами.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Правильное пользование электроприборами.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Предметы и материалы вокруг нас. 4 часа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Свойства предметов, которые нас окружают.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Свойства предметов, которые нас окружают.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Урок-эксперимент: «Проверь, что это».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Урок-эксперимент: «Проверь, что это».</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Квартира, дом, двор. 8 часов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безопасности во дворе.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безопасности во дворе.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 вести себя дома?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 вести себя дома?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 xml:space="preserve">Повторение </w:t>
            </w:r>
            <w:proofErr w:type="gramStart"/>
            <w:r w:rsidRPr="00F25882">
              <w:rPr>
                <w:rFonts w:ascii="Arial" w:eastAsia="Times New Roman" w:hAnsi="Arial" w:cs="Arial"/>
                <w:color w:val="000000"/>
                <w:sz w:val="21"/>
                <w:szCs w:val="21"/>
                <w:lang w:eastAsia="ru-RU"/>
              </w:rPr>
              <w:t>пройденного</w:t>
            </w:r>
            <w:proofErr w:type="gramEnd"/>
            <w:r w:rsidRPr="00F25882">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9.</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Продукты питания. 3 часа</w:t>
            </w:r>
          </w:p>
        </w:tc>
        <w:tc>
          <w:tcPr>
            <w:tcW w:w="80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Напитки. Молочные продукты.</w:t>
            </w:r>
          </w:p>
        </w:tc>
        <w:tc>
          <w:tcPr>
            <w:tcW w:w="80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-Умение ориентироваться в классе, в помещениях школы.</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-Соблюдение правил учебного поведения.</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-Обращение за разрешением к взрослым, когда ситуация этого требует.</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-Представление о частях дома (стена, крыша, окно, дверь, потолок, пол).</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-Ориентация в помещениях своего дома.</w:t>
            </w:r>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-Представление о типах домов (одно-этажные /</w:t>
            </w:r>
            <w:proofErr w:type="gramStart"/>
            <w:r w:rsidRPr="00F25882">
              <w:rPr>
                <w:rFonts w:ascii="Arial" w:eastAsia="Times New Roman" w:hAnsi="Arial" w:cs="Arial"/>
                <w:color w:val="000000"/>
                <w:sz w:val="21"/>
                <w:szCs w:val="21"/>
                <w:lang w:eastAsia="ru-RU"/>
              </w:rPr>
              <w:t>многоэтажные</w:t>
            </w:r>
            <w:proofErr w:type="gramEnd"/>
            <w:r w:rsidRPr="00F25882">
              <w:rPr>
                <w:rFonts w:ascii="Arial" w:eastAsia="Times New Roman" w:hAnsi="Arial" w:cs="Arial"/>
                <w:color w:val="000000"/>
                <w:sz w:val="21"/>
                <w:szCs w:val="21"/>
                <w:lang w:eastAsia="ru-RU"/>
              </w:rPr>
              <w:t>, каменные/ деревянные).</w:t>
            </w:r>
          </w:p>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-Представление о помещениях квартиры (комната, прихожая, кухня, ванная комната,</w:t>
            </w:r>
            <w:proofErr w:type="gramEnd"/>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туалет, балкон).</w:t>
            </w:r>
          </w:p>
          <w:p w:rsidR="00F25882" w:rsidRPr="00F25882" w:rsidRDefault="00F25882" w:rsidP="00F25882">
            <w:pPr>
              <w:spacing w:after="150" w:line="240" w:lineRule="auto"/>
              <w:rPr>
                <w:rFonts w:ascii="Arial" w:eastAsia="Times New Roman" w:hAnsi="Arial" w:cs="Arial"/>
                <w:color w:val="000000"/>
                <w:sz w:val="21"/>
                <w:szCs w:val="21"/>
                <w:lang w:eastAsia="ru-RU"/>
              </w:rPr>
            </w:pPr>
            <w:proofErr w:type="gramStart"/>
            <w:r w:rsidRPr="00F25882">
              <w:rPr>
                <w:rFonts w:ascii="Arial" w:eastAsia="Times New Roman" w:hAnsi="Arial" w:cs="Arial"/>
                <w:color w:val="000000"/>
                <w:sz w:val="21"/>
                <w:szCs w:val="21"/>
                <w:lang w:eastAsia="ru-RU"/>
              </w:rPr>
              <w:t xml:space="preserve">- Представление о благоустройстве квартиры (отопление, канализация, </w:t>
            </w:r>
            <w:r w:rsidRPr="00F25882">
              <w:rPr>
                <w:rFonts w:ascii="Arial" w:eastAsia="Times New Roman" w:hAnsi="Arial" w:cs="Arial"/>
                <w:color w:val="000000"/>
                <w:sz w:val="21"/>
                <w:szCs w:val="21"/>
                <w:lang w:eastAsia="ru-RU"/>
              </w:rPr>
              <w:lastRenderedPageBreak/>
              <w:t>водоснабжение,</w:t>
            </w:r>
            <w:proofErr w:type="gramEnd"/>
          </w:p>
          <w:p w:rsidR="00F25882" w:rsidRPr="00F25882" w:rsidRDefault="00F25882" w:rsidP="00F25882">
            <w:pPr>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электроснабжение).</w:t>
            </w:r>
          </w:p>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-Умение вести себя в случаях чрезвычайной ситуации (отсутствие света, воды и т.д.).</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Мучные продукты. Кондитерские изделия.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Мучные продукты. Кондитерские изделия.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10.</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Традиции и обычаи. 6 часов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Какие праздники мы знаем?</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Какие праздники мы знаем?</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День Победы. Патриотизм.</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День Победы. Патриотизм.</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lastRenderedPageBreak/>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Дни воинской славы и памятные даты России.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Дни воинской славы и памятные даты России.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11.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b/>
                <w:bCs/>
                <w:color w:val="000000"/>
                <w:sz w:val="21"/>
                <w:szCs w:val="21"/>
                <w:lang w:eastAsia="ru-RU"/>
              </w:rPr>
              <w:t>Повторение пройденного материала за год. 8 часов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1</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Что узнали о предметах быта, мебели.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Что узнали о предметах быта, мебели.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3</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Сюжетно-ролевые игры. Правила поведения дома и во дворе.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4</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Сюжетно-ролевые игры. Правила поведения дома и во дворе.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5</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 транспорте.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6</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 транспорте.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80"/>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7</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80"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во время летних каникул.</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8"/>
                <w:szCs w:val="21"/>
                <w:lang w:eastAsia="ru-RU"/>
              </w:rPr>
            </w:pPr>
          </w:p>
        </w:tc>
      </w:tr>
      <w:tr w:rsidR="00F25882" w:rsidRPr="00F25882" w:rsidTr="00F25882">
        <w:trPr>
          <w:trHeight w:val="165"/>
        </w:trPr>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65" w:lineRule="atLeast"/>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8</w:t>
            </w:r>
          </w:p>
        </w:tc>
        <w:tc>
          <w:tcPr>
            <w:tcW w:w="4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25882" w:rsidRPr="00F25882" w:rsidRDefault="00F25882" w:rsidP="00F25882">
            <w:pPr>
              <w:spacing w:after="150" w:line="165" w:lineRule="atLeast"/>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Правила поведения во время летних каникул.</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F25882" w:rsidRPr="00F25882" w:rsidRDefault="00F25882" w:rsidP="00F25882">
            <w:pPr>
              <w:spacing w:after="0" w:line="240" w:lineRule="auto"/>
              <w:rPr>
                <w:rFonts w:ascii="Arial" w:eastAsia="Times New Roman" w:hAnsi="Arial" w:cs="Arial"/>
                <w:color w:val="000000"/>
                <w:sz w:val="21"/>
                <w:szCs w:val="21"/>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5882" w:rsidRPr="00F25882" w:rsidRDefault="00F25882" w:rsidP="00F25882">
            <w:pPr>
              <w:spacing w:after="150" w:line="240" w:lineRule="auto"/>
              <w:rPr>
                <w:rFonts w:ascii="Arial" w:eastAsia="Times New Roman" w:hAnsi="Arial" w:cs="Arial"/>
                <w:color w:val="000000"/>
                <w:sz w:val="16"/>
                <w:szCs w:val="21"/>
                <w:lang w:eastAsia="ru-RU"/>
              </w:rPr>
            </w:pPr>
          </w:p>
        </w:tc>
      </w:tr>
    </w:tbl>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br/>
      </w:r>
    </w:p>
    <w:p w:rsidR="00F25882" w:rsidRPr="00F25882" w:rsidRDefault="00F25882" w:rsidP="00F25882">
      <w:pPr>
        <w:pStyle w:val="a8"/>
        <w:numPr>
          <w:ilvl w:val="0"/>
          <w:numId w:val="3"/>
        </w:numPr>
        <w:shd w:val="clear" w:color="auto" w:fill="FFFFFF"/>
        <w:spacing w:after="150" w:line="240" w:lineRule="auto"/>
        <w:jc w:val="center"/>
        <w:rPr>
          <w:rFonts w:ascii="Arial" w:eastAsia="Times New Roman" w:hAnsi="Arial" w:cs="Arial"/>
          <w:color w:val="000000"/>
          <w:sz w:val="21"/>
          <w:szCs w:val="21"/>
          <w:lang w:eastAsia="ru-RU"/>
        </w:rPr>
      </w:pPr>
      <w:r w:rsidRPr="00F25882">
        <w:rPr>
          <w:rFonts w:ascii="Arial" w:eastAsia="Times New Roman" w:hAnsi="Arial" w:cs="Arial"/>
          <w:color w:val="000000"/>
          <w:sz w:val="21"/>
          <w:szCs w:val="21"/>
          <w:lang w:eastAsia="ru-RU"/>
        </w:rPr>
        <w:t>9</w:t>
      </w:r>
    </w:p>
    <w:p w:rsidR="008A1807" w:rsidRDefault="008A1807"/>
    <w:sectPr w:rsidR="008A1807" w:rsidSect="0049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66E"/>
    <w:multiLevelType w:val="multilevel"/>
    <w:tmpl w:val="E18A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34C8C"/>
    <w:multiLevelType w:val="multilevel"/>
    <w:tmpl w:val="AEB2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51C0B"/>
    <w:multiLevelType w:val="multilevel"/>
    <w:tmpl w:val="02C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F317B"/>
    <w:multiLevelType w:val="multilevel"/>
    <w:tmpl w:val="0DB2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4488B"/>
    <w:multiLevelType w:val="multilevel"/>
    <w:tmpl w:val="878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23783"/>
    <w:multiLevelType w:val="multilevel"/>
    <w:tmpl w:val="A220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74E2F"/>
    <w:multiLevelType w:val="multilevel"/>
    <w:tmpl w:val="3F4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4457CE"/>
    <w:multiLevelType w:val="hybridMultilevel"/>
    <w:tmpl w:val="90941DD4"/>
    <w:lvl w:ilvl="0" w:tplc="C5D878CA">
      <w:start w:val="1"/>
      <w:numFmt w:val="upperRoman"/>
      <w:lvlText w:val="%1."/>
      <w:lvlJc w:val="left"/>
      <w:pPr>
        <w:ind w:left="546" w:hanging="428"/>
        <w:jc w:val="left"/>
      </w:pPr>
      <w:rPr>
        <w:rFonts w:ascii="Times New Roman" w:eastAsia="Times New Roman" w:hAnsi="Times New Roman" w:cs="Times New Roman" w:hint="default"/>
        <w:w w:val="100"/>
        <w:sz w:val="28"/>
        <w:szCs w:val="28"/>
        <w:lang w:val="ru-RU" w:eastAsia="en-US" w:bidi="ar-SA"/>
      </w:rPr>
    </w:lvl>
    <w:lvl w:ilvl="1" w:tplc="4896FE44">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2D50E05C">
      <w:numFmt w:val="bullet"/>
      <w:lvlText w:val="•"/>
      <w:lvlJc w:val="left"/>
      <w:pPr>
        <w:ind w:left="3647" w:hanging="541"/>
      </w:pPr>
      <w:rPr>
        <w:rFonts w:hint="default"/>
        <w:lang w:val="ru-RU" w:eastAsia="en-US" w:bidi="ar-SA"/>
      </w:rPr>
    </w:lvl>
    <w:lvl w:ilvl="3" w:tplc="B1C45266">
      <w:numFmt w:val="bullet"/>
      <w:lvlText w:val="•"/>
      <w:lvlJc w:val="left"/>
      <w:pPr>
        <w:ind w:left="4354" w:hanging="541"/>
      </w:pPr>
      <w:rPr>
        <w:rFonts w:hint="default"/>
        <w:lang w:val="ru-RU" w:eastAsia="en-US" w:bidi="ar-SA"/>
      </w:rPr>
    </w:lvl>
    <w:lvl w:ilvl="4" w:tplc="8F3C7034">
      <w:numFmt w:val="bullet"/>
      <w:lvlText w:val="•"/>
      <w:lvlJc w:val="left"/>
      <w:pPr>
        <w:ind w:left="5062" w:hanging="541"/>
      </w:pPr>
      <w:rPr>
        <w:rFonts w:hint="default"/>
        <w:lang w:val="ru-RU" w:eastAsia="en-US" w:bidi="ar-SA"/>
      </w:rPr>
    </w:lvl>
    <w:lvl w:ilvl="5" w:tplc="F6DCEDFC">
      <w:numFmt w:val="bullet"/>
      <w:lvlText w:val="•"/>
      <w:lvlJc w:val="left"/>
      <w:pPr>
        <w:ind w:left="5769" w:hanging="541"/>
      </w:pPr>
      <w:rPr>
        <w:rFonts w:hint="default"/>
        <w:lang w:val="ru-RU" w:eastAsia="en-US" w:bidi="ar-SA"/>
      </w:rPr>
    </w:lvl>
    <w:lvl w:ilvl="6" w:tplc="95AC89C8">
      <w:numFmt w:val="bullet"/>
      <w:lvlText w:val="•"/>
      <w:lvlJc w:val="left"/>
      <w:pPr>
        <w:ind w:left="6476" w:hanging="541"/>
      </w:pPr>
      <w:rPr>
        <w:rFonts w:hint="default"/>
        <w:lang w:val="ru-RU" w:eastAsia="en-US" w:bidi="ar-SA"/>
      </w:rPr>
    </w:lvl>
    <w:lvl w:ilvl="7" w:tplc="416060C2">
      <w:numFmt w:val="bullet"/>
      <w:lvlText w:val="•"/>
      <w:lvlJc w:val="left"/>
      <w:pPr>
        <w:ind w:left="7184" w:hanging="541"/>
      </w:pPr>
      <w:rPr>
        <w:rFonts w:hint="default"/>
        <w:lang w:val="ru-RU" w:eastAsia="en-US" w:bidi="ar-SA"/>
      </w:rPr>
    </w:lvl>
    <w:lvl w:ilvl="8" w:tplc="4FDADB8E">
      <w:numFmt w:val="bullet"/>
      <w:lvlText w:val="•"/>
      <w:lvlJc w:val="left"/>
      <w:pPr>
        <w:ind w:left="7891" w:hanging="541"/>
      </w:pPr>
      <w:rPr>
        <w:rFonts w:hint="default"/>
        <w:lang w:val="ru-RU" w:eastAsia="en-US" w:bidi="ar-SA"/>
      </w:rPr>
    </w:lvl>
  </w:abstractNum>
  <w:abstractNum w:abstractNumId="8">
    <w:nsid w:val="7E9C073F"/>
    <w:multiLevelType w:val="hybridMultilevel"/>
    <w:tmpl w:val="54940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4D"/>
    <w:rsid w:val="000A77E4"/>
    <w:rsid w:val="00282E76"/>
    <w:rsid w:val="002B0871"/>
    <w:rsid w:val="003A0560"/>
    <w:rsid w:val="00481EDB"/>
    <w:rsid w:val="00496CC5"/>
    <w:rsid w:val="004A1ED4"/>
    <w:rsid w:val="00543DA2"/>
    <w:rsid w:val="00692DC0"/>
    <w:rsid w:val="006E0C46"/>
    <w:rsid w:val="00726D0E"/>
    <w:rsid w:val="008A1807"/>
    <w:rsid w:val="009177C1"/>
    <w:rsid w:val="00982C76"/>
    <w:rsid w:val="009A6189"/>
    <w:rsid w:val="00A43E4D"/>
    <w:rsid w:val="00ED0534"/>
    <w:rsid w:val="00F25882"/>
    <w:rsid w:val="00F9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7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2B0871"/>
    <w:rPr>
      <w:rFonts w:ascii="Times New Roman" w:hAnsi="Times New Roman" w:cs="Times New Roman"/>
    </w:rPr>
  </w:style>
  <w:style w:type="paragraph" w:styleId="a4">
    <w:name w:val="No Spacing"/>
    <w:link w:val="a3"/>
    <w:uiPriority w:val="99"/>
    <w:qFormat/>
    <w:rsid w:val="002B0871"/>
    <w:pPr>
      <w:widowControl w:val="0"/>
      <w:autoSpaceDE w:val="0"/>
      <w:autoSpaceDN w:val="0"/>
      <w:adjustRightInd w:val="0"/>
      <w:spacing w:after="0" w:line="240" w:lineRule="auto"/>
    </w:pPr>
    <w:rPr>
      <w:rFonts w:ascii="Times New Roman" w:hAnsi="Times New Roman" w:cs="Times New Roman"/>
    </w:rPr>
  </w:style>
  <w:style w:type="paragraph" w:styleId="1">
    <w:name w:val="toc 1"/>
    <w:basedOn w:val="a"/>
    <w:uiPriority w:val="1"/>
    <w:qFormat/>
    <w:rsid w:val="000A77E4"/>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0A7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77E4"/>
    <w:rPr>
      <w:rFonts w:ascii="Tahoma" w:eastAsia="Calibri" w:hAnsi="Tahoma" w:cs="Tahoma"/>
      <w:sz w:val="16"/>
      <w:szCs w:val="16"/>
    </w:rPr>
  </w:style>
  <w:style w:type="paragraph" w:styleId="a7">
    <w:name w:val="Normal (Web)"/>
    <w:basedOn w:val="a"/>
    <w:uiPriority w:val="99"/>
    <w:unhideWhenUsed/>
    <w:rsid w:val="00543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25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7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2B0871"/>
    <w:rPr>
      <w:rFonts w:ascii="Times New Roman" w:hAnsi="Times New Roman" w:cs="Times New Roman"/>
    </w:rPr>
  </w:style>
  <w:style w:type="paragraph" w:styleId="a4">
    <w:name w:val="No Spacing"/>
    <w:link w:val="a3"/>
    <w:uiPriority w:val="99"/>
    <w:qFormat/>
    <w:rsid w:val="002B0871"/>
    <w:pPr>
      <w:widowControl w:val="0"/>
      <w:autoSpaceDE w:val="0"/>
      <w:autoSpaceDN w:val="0"/>
      <w:adjustRightInd w:val="0"/>
      <w:spacing w:after="0" w:line="240" w:lineRule="auto"/>
    </w:pPr>
    <w:rPr>
      <w:rFonts w:ascii="Times New Roman" w:hAnsi="Times New Roman" w:cs="Times New Roman"/>
    </w:rPr>
  </w:style>
  <w:style w:type="paragraph" w:styleId="1">
    <w:name w:val="toc 1"/>
    <w:basedOn w:val="a"/>
    <w:uiPriority w:val="1"/>
    <w:qFormat/>
    <w:rsid w:val="000A77E4"/>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0A7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77E4"/>
    <w:rPr>
      <w:rFonts w:ascii="Tahoma" w:eastAsia="Calibri" w:hAnsi="Tahoma" w:cs="Tahoma"/>
      <w:sz w:val="16"/>
      <w:szCs w:val="16"/>
    </w:rPr>
  </w:style>
  <w:style w:type="paragraph" w:styleId="a7">
    <w:name w:val="Normal (Web)"/>
    <w:basedOn w:val="a"/>
    <w:uiPriority w:val="99"/>
    <w:unhideWhenUsed/>
    <w:rsid w:val="00543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25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1854">
      <w:bodyDiv w:val="1"/>
      <w:marLeft w:val="0"/>
      <w:marRight w:val="0"/>
      <w:marTop w:val="0"/>
      <w:marBottom w:val="0"/>
      <w:divBdr>
        <w:top w:val="none" w:sz="0" w:space="0" w:color="auto"/>
        <w:left w:val="none" w:sz="0" w:space="0" w:color="auto"/>
        <w:bottom w:val="none" w:sz="0" w:space="0" w:color="auto"/>
        <w:right w:val="none" w:sz="0" w:space="0" w:color="auto"/>
      </w:divBdr>
    </w:div>
    <w:div w:id="853035757">
      <w:bodyDiv w:val="1"/>
      <w:marLeft w:val="0"/>
      <w:marRight w:val="0"/>
      <w:marTop w:val="0"/>
      <w:marBottom w:val="0"/>
      <w:divBdr>
        <w:top w:val="none" w:sz="0" w:space="0" w:color="auto"/>
        <w:left w:val="none" w:sz="0" w:space="0" w:color="auto"/>
        <w:bottom w:val="none" w:sz="0" w:space="0" w:color="auto"/>
        <w:right w:val="none" w:sz="0" w:space="0" w:color="auto"/>
      </w:divBdr>
    </w:div>
    <w:div w:id="1263343361">
      <w:bodyDiv w:val="1"/>
      <w:marLeft w:val="0"/>
      <w:marRight w:val="0"/>
      <w:marTop w:val="0"/>
      <w:marBottom w:val="0"/>
      <w:divBdr>
        <w:top w:val="none" w:sz="0" w:space="0" w:color="auto"/>
        <w:left w:val="none" w:sz="0" w:space="0" w:color="auto"/>
        <w:bottom w:val="none" w:sz="0" w:space="0" w:color="auto"/>
        <w:right w:val="none" w:sz="0" w:space="0" w:color="auto"/>
      </w:divBdr>
    </w:div>
    <w:div w:id="21396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Даутова А_Ф</dc:creator>
  <cp:keywords/>
  <dc:description/>
  <cp:lastModifiedBy>Admin</cp:lastModifiedBy>
  <cp:revision>7</cp:revision>
  <dcterms:created xsi:type="dcterms:W3CDTF">2023-09-20T08:24:00Z</dcterms:created>
  <dcterms:modified xsi:type="dcterms:W3CDTF">2023-10-15T06:20:00Z</dcterms:modified>
</cp:coreProperties>
</file>