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A1" w:rsidRDefault="004230A1" w:rsidP="00E41D8D">
      <w:pPr>
        <w:pStyle w:val="Default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p w:rsidR="003F2176" w:rsidRDefault="003F2176" w:rsidP="00E41D8D">
      <w:pPr>
        <w:pStyle w:val="Default"/>
        <w:rPr>
          <w:b/>
          <w:bCs/>
          <w:color w:val="auto"/>
          <w:sz w:val="28"/>
          <w:szCs w:val="28"/>
        </w:rPr>
      </w:pPr>
    </w:p>
    <w:p w:rsidR="003F2176" w:rsidRDefault="0061484A" w:rsidP="00E41D8D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</w:rPr>
        <w:drawing>
          <wp:inline distT="0" distB="0" distL="0" distR="0">
            <wp:extent cx="5940425" cy="4203830"/>
            <wp:effectExtent l="0" t="0" r="0" b="0"/>
            <wp:docPr id="1" name="Рисунок 1" descr="I:\СКАНЫ ТИТУЛЬНИКОВ\doc013785202010050836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Ы ТИТУЛЬНИКОВ\doc01378520201005083628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76" w:rsidRDefault="003F2176" w:rsidP="00E41D8D">
      <w:pPr>
        <w:pStyle w:val="Default"/>
        <w:rPr>
          <w:b/>
          <w:bCs/>
          <w:color w:val="auto"/>
          <w:sz w:val="28"/>
          <w:szCs w:val="28"/>
        </w:rPr>
      </w:pPr>
    </w:p>
    <w:p w:rsidR="003F2176" w:rsidRDefault="003F2176" w:rsidP="00E41D8D">
      <w:pPr>
        <w:pStyle w:val="Default"/>
        <w:rPr>
          <w:b/>
          <w:bCs/>
          <w:color w:val="auto"/>
          <w:sz w:val="28"/>
          <w:szCs w:val="28"/>
        </w:rPr>
      </w:pPr>
    </w:p>
    <w:p w:rsidR="003F2176" w:rsidRDefault="003F2176" w:rsidP="00E41D8D">
      <w:pPr>
        <w:pStyle w:val="Default"/>
        <w:rPr>
          <w:b/>
          <w:bCs/>
          <w:color w:val="auto"/>
          <w:sz w:val="28"/>
          <w:szCs w:val="28"/>
        </w:rPr>
      </w:pPr>
    </w:p>
    <w:p w:rsidR="003F2176" w:rsidRDefault="003F2176" w:rsidP="00E41D8D">
      <w:pPr>
        <w:pStyle w:val="Default"/>
        <w:rPr>
          <w:b/>
          <w:bCs/>
          <w:color w:val="auto"/>
          <w:sz w:val="28"/>
          <w:szCs w:val="28"/>
        </w:rPr>
      </w:pPr>
    </w:p>
    <w:p w:rsidR="003F2176" w:rsidRDefault="003F2176" w:rsidP="00E41D8D">
      <w:pPr>
        <w:pStyle w:val="Default"/>
        <w:rPr>
          <w:b/>
          <w:bCs/>
          <w:color w:val="auto"/>
          <w:sz w:val="28"/>
          <w:szCs w:val="28"/>
        </w:rPr>
      </w:pPr>
    </w:p>
    <w:p w:rsidR="003F2176" w:rsidRDefault="003F2176" w:rsidP="00E41D8D">
      <w:pPr>
        <w:pStyle w:val="Default"/>
        <w:rPr>
          <w:b/>
          <w:bCs/>
          <w:color w:val="auto"/>
          <w:sz w:val="28"/>
          <w:szCs w:val="28"/>
        </w:rPr>
      </w:pPr>
    </w:p>
    <w:p w:rsidR="003F2176" w:rsidRDefault="003F2176" w:rsidP="00E41D8D">
      <w:pPr>
        <w:pStyle w:val="Default"/>
        <w:rPr>
          <w:b/>
          <w:bCs/>
          <w:color w:val="auto"/>
          <w:sz w:val="28"/>
          <w:szCs w:val="28"/>
        </w:rPr>
      </w:pPr>
    </w:p>
    <w:p w:rsidR="003F2176" w:rsidRDefault="003F2176" w:rsidP="00E41D8D">
      <w:pPr>
        <w:pStyle w:val="Default"/>
        <w:rPr>
          <w:b/>
          <w:bCs/>
          <w:color w:val="auto"/>
          <w:sz w:val="28"/>
          <w:szCs w:val="28"/>
        </w:rPr>
      </w:pPr>
    </w:p>
    <w:p w:rsidR="003F2176" w:rsidRDefault="003F2176" w:rsidP="00E41D8D">
      <w:pPr>
        <w:pStyle w:val="Default"/>
        <w:rPr>
          <w:b/>
          <w:bCs/>
          <w:color w:val="auto"/>
          <w:sz w:val="28"/>
          <w:szCs w:val="28"/>
        </w:rPr>
      </w:pPr>
    </w:p>
    <w:p w:rsidR="003F2176" w:rsidRDefault="003F2176" w:rsidP="00E41D8D">
      <w:pPr>
        <w:pStyle w:val="Default"/>
        <w:rPr>
          <w:b/>
          <w:bCs/>
          <w:color w:val="auto"/>
          <w:sz w:val="28"/>
          <w:szCs w:val="28"/>
        </w:rPr>
      </w:pPr>
    </w:p>
    <w:p w:rsidR="003F2176" w:rsidRDefault="003F2176" w:rsidP="00E41D8D">
      <w:pPr>
        <w:pStyle w:val="Default"/>
        <w:rPr>
          <w:b/>
          <w:bCs/>
          <w:color w:val="auto"/>
          <w:sz w:val="28"/>
          <w:szCs w:val="28"/>
        </w:rPr>
      </w:pPr>
    </w:p>
    <w:p w:rsidR="003F2176" w:rsidRDefault="003F2176" w:rsidP="00E41D8D">
      <w:pPr>
        <w:pStyle w:val="Default"/>
        <w:rPr>
          <w:b/>
          <w:bCs/>
          <w:color w:val="auto"/>
          <w:sz w:val="28"/>
          <w:szCs w:val="28"/>
        </w:rPr>
      </w:pPr>
    </w:p>
    <w:p w:rsidR="003F2176" w:rsidRDefault="003F2176" w:rsidP="00E41D8D">
      <w:pPr>
        <w:pStyle w:val="Default"/>
        <w:rPr>
          <w:b/>
          <w:bCs/>
          <w:color w:val="auto"/>
          <w:sz w:val="28"/>
          <w:szCs w:val="28"/>
        </w:rPr>
      </w:pPr>
    </w:p>
    <w:p w:rsidR="003F2176" w:rsidRDefault="003F2176" w:rsidP="00E41D8D">
      <w:pPr>
        <w:pStyle w:val="Default"/>
        <w:rPr>
          <w:b/>
          <w:bCs/>
          <w:color w:val="auto"/>
          <w:sz w:val="28"/>
          <w:szCs w:val="28"/>
        </w:rPr>
      </w:pPr>
    </w:p>
    <w:p w:rsidR="003F2176" w:rsidRDefault="003F2176" w:rsidP="00E41D8D">
      <w:pPr>
        <w:pStyle w:val="Default"/>
        <w:rPr>
          <w:b/>
          <w:bCs/>
          <w:color w:val="auto"/>
          <w:sz w:val="28"/>
          <w:szCs w:val="28"/>
        </w:rPr>
      </w:pPr>
    </w:p>
    <w:p w:rsidR="003F2176" w:rsidRDefault="003F2176" w:rsidP="00E41D8D">
      <w:pPr>
        <w:pStyle w:val="Default"/>
        <w:rPr>
          <w:b/>
          <w:bCs/>
          <w:color w:val="auto"/>
          <w:sz w:val="28"/>
          <w:szCs w:val="28"/>
        </w:rPr>
      </w:pPr>
    </w:p>
    <w:p w:rsidR="003F2176" w:rsidRDefault="003F2176" w:rsidP="00E41D8D">
      <w:pPr>
        <w:pStyle w:val="Default"/>
        <w:rPr>
          <w:b/>
          <w:bCs/>
          <w:color w:val="auto"/>
          <w:sz w:val="28"/>
          <w:szCs w:val="28"/>
        </w:rPr>
      </w:pPr>
    </w:p>
    <w:p w:rsidR="003F2176" w:rsidRDefault="003F2176" w:rsidP="00E41D8D">
      <w:pPr>
        <w:pStyle w:val="Default"/>
        <w:rPr>
          <w:b/>
          <w:bCs/>
          <w:color w:val="auto"/>
          <w:sz w:val="28"/>
          <w:szCs w:val="28"/>
        </w:rPr>
      </w:pPr>
    </w:p>
    <w:p w:rsidR="0061484A" w:rsidRDefault="0061484A" w:rsidP="00E41D8D">
      <w:pPr>
        <w:pStyle w:val="Default"/>
        <w:rPr>
          <w:b/>
          <w:bCs/>
          <w:color w:val="auto"/>
          <w:sz w:val="28"/>
          <w:szCs w:val="28"/>
        </w:rPr>
      </w:pPr>
    </w:p>
    <w:p w:rsidR="0061484A" w:rsidRDefault="0061484A" w:rsidP="00E41D8D">
      <w:pPr>
        <w:pStyle w:val="Default"/>
        <w:rPr>
          <w:b/>
          <w:bCs/>
          <w:color w:val="auto"/>
          <w:sz w:val="28"/>
          <w:szCs w:val="28"/>
        </w:rPr>
      </w:pPr>
    </w:p>
    <w:p w:rsidR="0061484A" w:rsidRDefault="0061484A" w:rsidP="00E41D8D">
      <w:pPr>
        <w:pStyle w:val="Default"/>
        <w:rPr>
          <w:b/>
          <w:bCs/>
          <w:color w:val="auto"/>
          <w:sz w:val="28"/>
          <w:szCs w:val="28"/>
        </w:rPr>
      </w:pPr>
    </w:p>
    <w:p w:rsidR="0061484A" w:rsidRDefault="0061484A" w:rsidP="00E41D8D">
      <w:pPr>
        <w:pStyle w:val="Default"/>
        <w:rPr>
          <w:b/>
          <w:bCs/>
          <w:color w:val="auto"/>
          <w:sz w:val="28"/>
          <w:szCs w:val="28"/>
        </w:rPr>
      </w:pPr>
    </w:p>
    <w:p w:rsidR="00BA3E5D" w:rsidRDefault="00BA3E5D" w:rsidP="00BA3E5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Пояснительная записка</w:t>
      </w:r>
    </w:p>
    <w:p w:rsidR="00BA3E5D" w:rsidRDefault="00BA3E5D" w:rsidP="00BA3E5D">
      <w:pPr>
        <w:numPr>
          <w:ilvl w:val="2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Нормативно-правовую базу разработки рабочей программы учебного предмет</w:t>
      </w:r>
      <w:r w:rsidR="00E41D8D">
        <w:rPr>
          <w:rFonts w:ascii="Times New Roman" w:hAnsi="Times New Roman" w:cs="Times New Roman"/>
          <w:sz w:val="24"/>
          <w:szCs w:val="24"/>
          <w:lang w:eastAsia="ru-RU"/>
        </w:rPr>
        <w:t xml:space="preserve">а «адаптивная физкультура» для 2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класса составляют</w:t>
      </w:r>
      <w:r>
        <w:rPr>
          <w:rFonts w:ascii="Times New Roman" w:hAnsi="Times New Roman" w:cs="Times New Roman"/>
          <w:color w:val="767676"/>
          <w:sz w:val="24"/>
          <w:szCs w:val="24"/>
          <w:lang w:eastAsia="ru-RU"/>
        </w:rPr>
        <w:t>:</w:t>
      </w:r>
    </w:p>
    <w:p w:rsidR="00BA3E5D" w:rsidRDefault="00BA3E5D" w:rsidP="00BA3E5D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 N 273-ФЗ (в ред. Федеральных законов от 07.05.2013 N 99- ФЗ, от 23.07.2013 N 203-ФЗ);</w:t>
      </w:r>
    </w:p>
    <w:p w:rsidR="00BA3E5D" w:rsidRDefault="00BA3E5D" w:rsidP="00BA3E5D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Ратифицированные Россией международные документы, гарантирующие права «особого» ребенка:</w:t>
      </w:r>
    </w:p>
    <w:p w:rsidR="00BA3E5D" w:rsidRDefault="00BA3E5D" w:rsidP="00BA3E5D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Декларация прав ребенка от 20 ноября 1959 г.; </w:t>
      </w:r>
    </w:p>
    <w:p w:rsidR="00BA3E5D" w:rsidRDefault="00BA3E5D" w:rsidP="00BA3E5D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Декларация о правах инвалидов от 9 ноября 1971 г.; </w:t>
      </w:r>
    </w:p>
    <w:p w:rsidR="00BA3E5D" w:rsidRDefault="00BA3E5D" w:rsidP="00BA3E5D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Декларация о правах умственно отсталых лиц от 20 декабря 1971 г.; </w:t>
      </w:r>
    </w:p>
    <w:p w:rsidR="00BA3E5D" w:rsidRDefault="00BA3E5D" w:rsidP="00BA3E5D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 от 20 ноября 1989г.; </w:t>
      </w:r>
    </w:p>
    <w:p w:rsidR="00BA3E5D" w:rsidRDefault="00BA3E5D" w:rsidP="00BA3E5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 (Приказ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РФ от 19 декабря 2014 г. № 1599);</w:t>
      </w:r>
    </w:p>
    <w:p w:rsidR="00BA3E5D" w:rsidRDefault="00BA3E5D" w:rsidP="00BA3E5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19 декабря 2014 г</w:t>
      </w:r>
    </w:p>
    <w:p w:rsidR="00BA3E5D" w:rsidRDefault="00BA3E5D" w:rsidP="00BA3E5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Устав МБОУ «СКШИ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ВИДА» 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ернушка</w:t>
      </w:r>
    </w:p>
    <w:p w:rsidR="00BA3E5D" w:rsidRDefault="00BA3E5D" w:rsidP="00BA3E5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 МБОУ «СКШИ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="005909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ВИДА» г. Чернушка  на 2019-2020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  <w:proofErr w:type="gramEnd"/>
    </w:p>
    <w:p w:rsidR="00BA3E5D" w:rsidRDefault="00BA3E5D" w:rsidP="00BA3E5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Календарный учебный план МБОУ «СКШИ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="005909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ВИДА» г. Чернушка  на 2019-2020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BA3E5D" w:rsidRDefault="00BA3E5D" w:rsidP="00BA3E5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15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предмета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Адаптивная физкультура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для обучающихся 2класса составлена для обучающихся с умеренной, тяжёлой и глубокой умственной отсталостью (интеллектуальными нарушениями), тяжелыми и множественными нарушениями развития (вариант 2), и является учебно-методической документацией, определяющей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деятельности.</w:t>
      </w:r>
      <w:proofErr w:type="gramEnd"/>
    </w:p>
    <w:p w:rsidR="00BA3E5D" w:rsidRDefault="00BA3E5D" w:rsidP="00BA3E5D">
      <w:pPr>
        <w:shd w:val="clear" w:color="auto" w:fill="FFFFFF"/>
        <w:tabs>
          <w:tab w:val="num" w:pos="0"/>
        </w:tabs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Одним из важнейших направлений работы с ребенком, имеющим умственную отсталость, ТМНР, является физическое развитие, которое происходит на занятиях по адаптивной физической культуре. Целью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занятий по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адаптивной физической культуре является повышение двигательной активности детей и обучение использованию полученных навыков в повседневной жизни. Основные задачи: формирование и совершенствование основных и прикладных двигательных навыков; формирование туристических навыков, умения играть в спортивные игры; укрепление и сохранение здоровья детей, профилактика болезней и возникновения вторичных заболеваний.</w:t>
      </w:r>
    </w:p>
    <w:p w:rsidR="00BA3E5D" w:rsidRDefault="00BA3E5D" w:rsidP="00BA3E5D">
      <w:pPr>
        <w:pStyle w:val="a4"/>
        <w:tabs>
          <w:tab w:val="num" w:pos="0"/>
        </w:tabs>
        <w:jc w:val="both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>Программа учебного предмета «Адаптивная физкультура</w:t>
      </w:r>
      <w:proofErr w:type="gramStart"/>
      <w:r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азработана  в соответствии с   нормативно-правовыми и инструктивно-методическими документами:</w:t>
      </w:r>
    </w:p>
    <w:p w:rsidR="00BA3E5D" w:rsidRDefault="00BA3E5D" w:rsidP="00BA3E5D">
      <w:pPr>
        <w:pStyle w:val="a4"/>
        <w:tabs>
          <w:tab w:val="num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-Федеральный закон ФЗ от 29 декабря 2012 г. № 273 «Об образовании в Российской Федерации»;</w:t>
      </w:r>
    </w:p>
    <w:p w:rsidR="00BA3E5D" w:rsidRDefault="00BA3E5D" w:rsidP="00BA3E5D">
      <w:pPr>
        <w:pStyle w:val="a4"/>
        <w:tabs>
          <w:tab w:val="num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-Приказ Министерства образования и науки РФ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BA3E5D" w:rsidRDefault="00BA3E5D" w:rsidP="00BA3E5D">
      <w:pPr>
        <w:pStyle w:val="a4"/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-Адаптированная основная общеобразовательная программа образования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умственной отсталостью (интеллектуальными нарушениями). </w:t>
      </w:r>
    </w:p>
    <w:p w:rsidR="00BA3E5D" w:rsidRDefault="00BA3E5D" w:rsidP="00BA3E5D">
      <w:pPr>
        <w:pStyle w:val="a4"/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Предмет «Адаптивная физкультура» </w:t>
      </w:r>
      <w:r>
        <w:rPr>
          <w:sz w:val="24"/>
          <w:szCs w:val="24"/>
        </w:rPr>
        <w:t xml:space="preserve">входит в обязательную часть предметных областей учебного плана. </w:t>
      </w:r>
    </w:p>
    <w:p w:rsidR="00BA3E5D" w:rsidRDefault="00BA3E5D" w:rsidP="00BA3E5D">
      <w:pPr>
        <w:pStyle w:val="a4"/>
        <w:tabs>
          <w:tab w:val="num" w:pos="0"/>
        </w:tabs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На изучение предмета «Адаптивная физкультура»  во </w:t>
      </w:r>
      <w:r w:rsidRPr="00590912">
        <w:rPr>
          <w:b/>
          <w:sz w:val="24"/>
          <w:szCs w:val="24"/>
          <w:shd w:val="clear" w:color="auto" w:fill="FFFFFF"/>
        </w:rPr>
        <w:t>2 классе отводится  2 часа в неделю.</w:t>
      </w:r>
    </w:p>
    <w:p w:rsidR="00BA3E5D" w:rsidRDefault="00BA3E5D" w:rsidP="00BA3E5D">
      <w:pPr>
        <w:pStyle w:val="a4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Цель</w:t>
      </w:r>
      <w:r>
        <w:rPr>
          <w:sz w:val="24"/>
          <w:szCs w:val="24"/>
        </w:rPr>
        <w:t xml:space="preserve"> предмета «Адаптивная физкультура»: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-формирование здорового образа жизни и вовлечение в занятия физическими упражнениями учащихся имеющих отклонения в состоянии здоровья, включая хронические болезни и детей инвалидов.</w:t>
      </w:r>
    </w:p>
    <w:p w:rsidR="00BA3E5D" w:rsidRDefault="00BA3E5D" w:rsidP="00BA3E5D">
      <w:pPr>
        <w:pStyle w:val="a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Основные задачи:</w:t>
      </w:r>
    </w:p>
    <w:p w:rsidR="00BA3E5D" w:rsidRDefault="00BA3E5D" w:rsidP="00BA3E5D">
      <w:pPr>
        <w:pStyle w:val="a4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-укрепление здоровья, содействие правильному физическому развитию и закаливанию организма;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-повышение функционального уровня органов и систем, ослабленных болезнью;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-повышение физической и умственной работоспособности;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-повышение иммунологической реактивности и сопротивляемости организма как средств борьбы с </w:t>
      </w:r>
      <w:proofErr w:type="spellStart"/>
      <w:r>
        <w:rPr>
          <w:color w:val="000000"/>
          <w:sz w:val="24"/>
          <w:szCs w:val="24"/>
        </w:rPr>
        <w:t>аллергизацией</w:t>
      </w:r>
      <w:proofErr w:type="spellEnd"/>
      <w:r>
        <w:rPr>
          <w:color w:val="000000"/>
          <w:sz w:val="24"/>
          <w:szCs w:val="24"/>
        </w:rPr>
        <w:t>, провоцируемой простудными заболеваниями и наличием очагов хронической инфекции;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-формирование правильной осанки;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-освоение основных двигательных умений и навыков;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-воспитание морально - волевых качеств;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-воспитание интереса к самостоятельным занятиям физическими упражнениями и внедрение их в режим дня учащегося;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-создание предпосылок, необходимых для будущей трудовой деятельности учащихся.</w:t>
      </w:r>
    </w:p>
    <w:p w:rsidR="00BA3E5D" w:rsidRDefault="00BA3E5D" w:rsidP="00BA3E5D">
      <w:pPr>
        <w:pStyle w:val="a4"/>
        <w:ind w:firstLine="70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Основные направления коррекционной работы: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коррекция осанки путем выполнения упражнений с удержанием предмета на голове, стойка у стены, ходьба с различным положением рук;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-укрепление мышечного корсета через выполнение ОРУ и корригирующих упражнений на снарядах;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-коррекция здоровья через знакомство с нетрадиционными видами оздоровления;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-коррекция и развитие координационных способностей в процессе проведения спортивных игр, эстафет, соревнований и подготовки к ним.</w:t>
      </w:r>
    </w:p>
    <w:p w:rsidR="00BA3E5D" w:rsidRDefault="00BA3E5D" w:rsidP="00BA3E5D">
      <w:pPr>
        <w:pStyle w:val="a4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Образовательные технологии</w:t>
      </w:r>
      <w:r>
        <w:rPr>
          <w:sz w:val="24"/>
          <w:szCs w:val="24"/>
        </w:rPr>
        <w:t xml:space="preserve">: </w:t>
      </w:r>
    </w:p>
    <w:p w:rsidR="00BA3E5D" w:rsidRDefault="00BA3E5D" w:rsidP="00BA3E5D">
      <w:pPr>
        <w:pStyle w:val="a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rStyle w:val="a6"/>
          <w:sz w:val="24"/>
          <w:szCs w:val="24"/>
        </w:rPr>
        <w:t xml:space="preserve">Технология дифференцированного физкультурного образования. </w:t>
      </w:r>
      <w:r>
        <w:rPr>
          <w:rStyle w:val="a7"/>
          <w:sz w:val="24"/>
          <w:szCs w:val="24"/>
        </w:rPr>
        <w:t>Обучение двигательным действиям, развитие физических качеств, формирование знаний и методических умений школьников по организации самостоятельных занятий физическими упражнениями, дифференцированное выставление отметки по физической  и технической подготовленности обучающихся</w:t>
      </w:r>
      <w:proofErr w:type="gramStart"/>
      <w:r>
        <w:rPr>
          <w:rStyle w:val="a7"/>
          <w:sz w:val="24"/>
          <w:szCs w:val="24"/>
        </w:rPr>
        <w:t>.</w:t>
      </w:r>
      <w:r>
        <w:rPr>
          <w:rStyle w:val="a6"/>
          <w:sz w:val="24"/>
          <w:szCs w:val="24"/>
        </w:rPr>
        <w:t>И</w:t>
      </w:r>
      <w:proofErr w:type="gramEnd"/>
      <w:r>
        <w:rPr>
          <w:rStyle w:val="a6"/>
          <w:sz w:val="24"/>
          <w:szCs w:val="24"/>
        </w:rPr>
        <w:t xml:space="preserve">нформационно-коммуникативные технологии. </w:t>
      </w:r>
      <w:proofErr w:type="spellStart"/>
      <w:r>
        <w:rPr>
          <w:rStyle w:val="a6"/>
          <w:sz w:val="24"/>
          <w:szCs w:val="24"/>
        </w:rPr>
        <w:t>Здоровьесберегающие</w:t>
      </w:r>
      <w:proofErr w:type="spellEnd"/>
      <w:r>
        <w:rPr>
          <w:rStyle w:val="a6"/>
          <w:sz w:val="24"/>
          <w:szCs w:val="24"/>
        </w:rPr>
        <w:t xml:space="preserve"> технологии. </w:t>
      </w:r>
      <w:proofErr w:type="spellStart"/>
      <w:r>
        <w:rPr>
          <w:rStyle w:val="a6"/>
          <w:sz w:val="24"/>
          <w:szCs w:val="24"/>
        </w:rPr>
        <w:t>Деятельностные</w:t>
      </w:r>
      <w:proofErr w:type="spellEnd"/>
      <w:r>
        <w:rPr>
          <w:rStyle w:val="a6"/>
          <w:sz w:val="24"/>
          <w:szCs w:val="24"/>
        </w:rPr>
        <w:t xml:space="preserve"> технологии обучения. </w:t>
      </w:r>
    </w:p>
    <w:p w:rsidR="00BA3E5D" w:rsidRDefault="00BA3E5D" w:rsidP="00BA3E5D">
      <w:pPr>
        <w:pStyle w:val="a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Виды работ:</w:t>
      </w:r>
    </w:p>
    <w:p w:rsidR="00BA3E5D" w:rsidRDefault="00BA3E5D" w:rsidP="00BA3E5D">
      <w:pPr>
        <w:pStyle w:val="a4"/>
        <w:jc w:val="both"/>
        <w:rPr>
          <w:rStyle w:val="apple-converted-space"/>
        </w:rPr>
      </w:pPr>
      <w:r>
        <w:rPr>
          <w:b/>
          <w:bCs/>
          <w:color w:val="000000"/>
          <w:sz w:val="24"/>
          <w:szCs w:val="24"/>
        </w:rPr>
        <w:t>-</w:t>
      </w:r>
      <w:r>
        <w:rPr>
          <w:rStyle w:val="apple-converted-space"/>
          <w:sz w:val="24"/>
          <w:szCs w:val="24"/>
          <w:shd w:val="clear" w:color="auto" w:fill="FFFFFF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BA3E5D" w:rsidRDefault="00BA3E5D" w:rsidP="00BA3E5D">
      <w:pPr>
        <w:pStyle w:val="a4"/>
        <w:jc w:val="both"/>
        <w:rPr>
          <w:rStyle w:val="apple-converted-space"/>
          <w:sz w:val="24"/>
          <w:szCs w:val="24"/>
          <w:shd w:val="clear" w:color="auto" w:fill="FFFFFF"/>
        </w:rPr>
      </w:pPr>
      <w:r>
        <w:rPr>
          <w:rStyle w:val="apple-converted-space"/>
          <w:sz w:val="24"/>
          <w:szCs w:val="24"/>
          <w:shd w:val="clear" w:color="auto" w:fill="FFFFFF"/>
        </w:rPr>
        <w:t>-выполнение физических упражнений на основе показа учителя;</w:t>
      </w:r>
    </w:p>
    <w:p w:rsidR="00BA3E5D" w:rsidRDefault="00BA3E5D" w:rsidP="00BA3E5D">
      <w:pPr>
        <w:pStyle w:val="a4"/>
        <w:jc w:val="both"/>
        <w:rPr>
          <w:rStyle w:val="apple-converted-space"/>
          <w:sz w:val="24"/>
          <w:szCs w:val="24"/>
          <w:shd w:val="clear" w:color="auto" w:fill="FFFFFF"/>
        </w:rPr>
      </w:pPr>
      <w:r>
        <w:rPr>
          <w:rStyle w:val="apple-converted-space"/>
          <w:sz w:val="24"/>
          <w:szCs w:val="24"/>
          <w:shd w:val="clear" w:color="auto" w:fill="FFFFFF"/>
        </w:rPr>
        <w:t>-выполнение физических упражнений без зрительного сопровождения, под словесную инструкцию учителя;</w:t>
      </w:r>
    </w:p>
    <w:p w:rsidR="00BA3E5D" w:rsidRDefault="00BA3E5D" w:rsidP="00BA3E5D">
      <w:pPr>
        <w:pStyle w:val="a4"/>
        <w:jc w:val="both"/>
        <w:rPr>
          <w:rStyle w:val="apple-converted-space"/>
          <w:sz w:val="24"/>
          <w:szCs w:val="24"/>
          <w:shd w:val="clear" w:color="auto" w:fill="FFFFFF"/>
        </w:rPr>
      </w:pPr>
      <w:r>
        <w:rPr>
          <w:rStyle w:val="apple-converted-space"/>
          <w:sz w:val="24"/>
          <w:szCs w:val="24"/>
          <w:shd w:val="clear" w:color="auto" w:fill="FFFFFF"/>
        </w:rPr>
        <w:t>-самостоятельное выполнение упражнений;</w:t>
      </w:r>
    </w:p>
    <w:p w:rsidR="00BA3E5D" w:rsidRDefault="00BA3E5D" w:rsidP="00BA3E5D">
      <w:pPr>
        <w:pStyle w:val="a4"/>
        <w:jc w:val="both"/>
        <w:rPr>
          <w:rStyle w:val="apple-converted-space"/>
          <w:sz w:val="24"/>
          <w:szCs w:val="24"/>
          <w:shd w:val="clear" w:color="auto" w:fill="FFFFFF"/>
        </w:rPr>
      </w:pPr>
      <w:r>
        <w:rPr>
          <w:rStyle w:val="apple-converted-space"/>
          <w:sz w:val="24"/>
          <w:szCs w:val="24"/>
          <w:shd w:val="clear" w:color="auto" w:fill="FFFFFF"/>
        </w:rPr>
        <w:t>-занятия в тренирующем режиме;</w:t>
      </w:r>
    </w:p>
    <w:p w:rsidR="00BA3E5D" w:rsidRDefault="00BA3E5D" w:rsidP="00BA3E5D">
      <w:pPr>
        <w:pStyle w:val="a4"/>
        <w:jc w:val="both"/>
        <w:rPr>
          <w:b/>
          <w:bCs/>
          <w:i/>
          <w:iCs/>
        </w:rPr>
      </w:pPr>
      <w:r>
        <w:rPr>
          <w:rStyle w:val="apple-converted-space"/>
          <w:sz w:val="24"/>
          <w:szCs w:val="24"/>
          <w:shd w:val="clear" w:color="auto" w:fill="FFFFFF"/>
        </w:rPr>
        <w:t xml:space="preserve">-развитие двигательных качеств на программном материале гимнастики, легкой атлетики, </w:t>
      </w:r>
      <w:r>
        <w:rPr>
          <w:rStyle w:val="apple-converted-space"/>
          <w:sz w:val="24"/>
          <w:szCs w:val="24"/>
          <w:shd w:val="clear" w:color="auto" w:fill="FFFFFF"/>
        </w:rPr>
        <w:lastRenderedPageBreak/>
        <w:t>формирование двигательных умений и навыков в процессе подвижных игр.</w:t>
      </w:r>
    </w:p>
    <w:p w:rsidR="00BA3E5D" w:rsidRDefault="00BA3E5D" w:rsidP="00BA3E5D">
      <w:pPr>
        <w:pStyle w:val="a4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Личностные результаты:</w:t>
      </w:r>
    </w:p>
    <w:p w:rsidR="00BA3E5D" w:rsidRDefault="00BA3E5D" w:rsidP="00BA3E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-освоение доступной социальной роли обучающейся, развитие мотивов учебной деятельности и формирование личностного смысла учения;</w:t>
      </w:r>
    </w:p>
    <w:p w:rsidR="00BA3E5D" w:rsidRDefault="00BA3E5D" w:rsidP="00BA3E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BA3E5D" w:rsidRDefault="00BA3E5D" w:rsidP="00BA3E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BA3E5D" w:rsidRDefault="00BA3E5D" w:rsidP="00BA3E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-основы персональной идентичности, осознание своей принадлежности к определённому полу, осознание себя как «Я»; </w:t>
      </w:r>
    </w:p>
    <w:p w:rsidR="00BA3E5D" w:rsidRDefault="00BA3E5D" w:rsidP="00BA3E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-социально-эмоциональное участие в процессе общения и совместной деятельности;</w:t>
      </w:r>
    </w:p>
    <w:p w:rsidR="00BA3E5D" w:rsidRDefault="00BA3E5D" w:rsidP="00BA3E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-овладение начальными навыками адаптации в динамично изменяющемся и развивающемся мире.</w:t>
      </w:r>
    </w:p>
    <w:p w:rsidR="00BA3E5D" w:rsidRDefault="00BA3E5D" w:rsidP="00BA3E5D">
      <w:pPr>
        <w:pStyle w:val="a4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Предметные результаты:</w:t>
      </w:r>
    </w:p>
    <w:p w:rsidR="00BA3E5D" w:rsidRDefault="00BA3E5D" w:rsidP="00BA3E5D">
      <w:pPr>
        <w:pStyle w:val="a4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Минимальный уровень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-правильное выполнение упражнений;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-расширение двигательного опыта за счет овладения двигательными действиями и использование их в качестве средств укрепления здоровья;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-формирование элементарных знаний о законах жизнедеятельности организма человека, о физиологическом и психологическом воздействии тех или иных упражнений;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-знакомство со специальной терминологии физических упражнений. Обучение специальной терминологии физических упражнений.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-обучение и применение дыхательной гимнастики.</w:t>
      </w:r>
    </w:p>
    <w:p w:rsidR="00BA3E5D" w:rsidRDefault="00BA3E5D" w:rsidP="00BA3E5D">
      <w:pPr>
        <w:pStyle w:val="a4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Достаточный уровень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-укрепление здоровья и закаливание организма с помощью выполнений не сложных упражнений;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-повышение уровня разносторонней физической подготовленности с помощью изучения теории и практики выполнения нетрадиционных упражнений;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-укрепление сердечно - сосудистой системы;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-развитие быстроты, силы, гибкости и подвижности в суставах, эластичности мышц, умение их расслаблять;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-укрепление опорно-двигательного аппарата с учетом нагрузки для каждого ученика;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-воспитание общей выносливости, ловкости, проявление интереса к выявлению выносливости возможных нагрузок на свой организм;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-обучение основам техники бега без учета времени на длинных дистанциях, прыжков и метаний.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-изучение техники ходьбы, бега, прыжков, метания, бросков;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-выполнение упражнений разного плана с использованием тренажеров;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-изучение нетрадиционных форм дыхательной и двигательной гимнастики;</w:t>
      </w:r>
    </w:p>
    <w:p w:rsidR="00BA3E5D" w:rsidRDefault="00BA3E5D" w:rsidP="00BA3E5D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-воспитание общей выносливости, ловкости, проявление интереса к выявлению выносливости возможных нагрузок на свой организм.</w:t>
      </w:r>
    </w:p>
    <w:p w:rsidR="00BA3E5D" w:rsidRDefault="00BA3E5D" w:rsidP="00BA3E5D">
      <w:pPr>
        <w:pStyle w:val="a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BA3E5D" w:rsidRDefault="00BA3E5D" w:rsidP="00BA3E5D">
      <w:pPr>
        <w:tabs>
          <w:tab w:val="left" w:pos="341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5D" w:rsidRDefault="00BA3E5D" w:rsidP="00BA3E5D">
      <w:pPr>
        <w:tabs>
          <w:tab w:val="left" w:pos="341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5D" w:rsidRDefault="00BA3E5D" w:rsidP="00BA3E5D">
      <w:pPr>
        <w:tabs>
          <w:tab w:val="left" w:pos="341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5D" w:rsidRDefault="00BA3E5D" w:rsidP="00BA3E5D">
      <w:pPr>
        <w:tabs>
          <w:tab w:val="left" w:pos="341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B8B" w:rsidRDefault="00A63B8B" w:rsidP="00BA3E5D">
      <w:pPr>
        <w:tabs>
          <w:tab w:val="left" w:pos="341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B8B" w:rsidRDefault="00A63B8B" w:rsidP="00BA3E5D">
      <w:pPr>
        <w:tabs>
          <w:tab w:val="left" w:pos="341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B8B" w:rsidRDefault="00A63B8B" w:rsidP="00BA3E5D">
      <w:pPr>
        <w:tabs>
          <w:tab w:val="left" w:pos="341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B8B" w:rsidRDefault="00A63B8B" w:rsidP="00BA3E5D">
      <w:pPr>
        <w:tabs>
          <w:tab w:val="left" w:pos="341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5D" w:rsidRDefault="00BA3E5D" w:rsidP="00BA3E5D">
      <w:pPr>
        <w:tabs>
          <w:tab w:val="left" w:pos="341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5D" w:rsidRDefault="00BA3E5D" w:rsidP="00BA3E5D">
      <w:pPr>
        <w:tabs>
          <w:tab w:val="left" w:pos="341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</w:p>
    <w:p w:rsidR="00BA3E5D" w:rsidRDefault="00BA3E5D" w:rsidP="00BA3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«Адаптивная физкультура»2 класс(2вариант)</w:t>
      </w:r>
    </w:p>
    <w:p w:rsidR="00BA3E5D" w:rsidRDefault="00BA3E5D" w:rsidP="00BA3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(2ч в неделю, всего 68часа)</w:t>
      </w:r>
    </w:p>
    <w:p w:rsidR="00BA3E5D" w:rsidRDefault="00BA3E5D" w:rsidP="00BA3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6299"/>
        <w:gridCol w:w="1856"/>
      </w:tblGrid>
      <w:tr w:rsidR="00BA3E5D" w:rsidTr="00022FE8">
        <w:tc>
          <w:tcPr>
            <w:tcW w:w="1059" w:type="dxa"/>
          </w:tcPr>
          <w:p w:rsidR="00BA3E5D" w:rsidRDefault="00BA3E5D" w:rsidP="00022FE8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99" w:type="dxa"/>
          </w:tcPr>
          <w:p w:rsidR="00BA3E5D" w:rsidRDefault="00BA3E5D" w:rsidP="00022FE8">
            <w:pPr>
              <w:pStyle w:val="a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Тематический блок</w:t>
            </w:r>
          </w:p>
          <w:p w:rsidR="00BA3E5D" w:rsidRDefault="00BA3E5D" w:rsidP="00022FE8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6" w:type="dxa"/>
          </w:tcPr>
          <w:p w:rsidR="00BA3E5D" w:rsidRDefault="00BA3E5D" w:rsidP="00022FE8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A3E5D" w:rsidTr="00022FE8">
        <w:tc>
          <w:tcPr>
            <w:tcW w:w="9214" w:type="dxa"/>
            <w:gridSpan w:val="3"/>
          </w:tcPr>
          <w:p w:rsidR="00BA3E5D" w:rsidRDefault="00BA3E5D" w:rsidP="00022F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  <w:p w:rsidR="00BA3E5D" w:rsidRDefault="00BA3E5D" w:rsidP="00022F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3E5D" w:rsidTr="00022FE8">
        <w:tc>
          <w:tcPr>
            <w:tcW w:w="1059" w:type="dxa"/>
          </w:tcPr>
          <w:p w:rsidR="00BA3E5D" w:rsidRDefault="00BA3E5D" w:rsidP="00022FE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</w:tcPr>
          <w:p w:rsidR="00BA3E5D" w:rsidRDefault="00BA3E5D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Правила поведения и передвижения в спортивном зале.</w:t>
            </w:r>
          </w:p>
        </w:tc>
        <w:tc>
          <w:tcPr>
            <w:tcW w:w="1856" w:type="dxa"/>
          </w:tcPr>
          <w:p w:rsidR="00BA3E5D" w:rsidRDefault="00BA3E5D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  <w:p w:rsidR="00BA3E5D" w:rsidRDefault="00BA3E5D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E5D" w:rsidTr="00022FE8">
        <w:tc>
          <w:tcPr>
            <w:tcW w:w="1059" w:type="dxa"/>
          </w:tcPr>
          <w:p w:rsidR="00BA3E5D" w:rsidRDefault="00BA3E5D" w:rsidP="00022FE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</w:tcPr>
          <w:p w:rsidR="00BA3E5D" w:rsidRDefault="00BA3E5D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Строевые упражнения</w:t>
            </w:r>
          </w:p>
        </w:tc>
        <w:tc>
          <w:tcPr>
            <w:tcW w:w="1856" w:type="dxa"/>
          </w:tcPr>
          <w:p w:rsidR="00BA3E5D" w:rsidRDefault="00BA3E5D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4ч.</w:t>
            </w:r>
          </w:p>
          <w:p w:rsidR="00BA3E5D" w:rsidRDefault="00BA3E5D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E5D" w:rsidTr="00022FE8">
        <w:tc>
          <w:tcPr>
            <w:tcW w:w="1059" w:type="dxa"/>
          </w:tcPr>
          <w:p w:rsidR="00BA3E5D" w:rsidRDefault="00BA3E5D" w:rsidP="00022FE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</w:tcPr>
          <w:p w:rsidR="00BA3E5D" w:rsidRDefault="00BA3E5D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Ходьба и бег</w:t>
            </w:r>
          </w:p>
        </w:tc>
        <w:tc>
          <w:tcPr>
            <w:tcW w:w="1856" w:type="dxa"/>
          </w:tcPr>
          <w:p w:rsidR="00BA3E5D" w:rsidRDefault="00BA3E5D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15ч.</w:t>
            </w:r>
          </w:p>
          <w:p w:rsidR="00BA3E5D" w:rsidRDefault="00BA3E5D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E5D" w:rsidTr="00022FE8">
        <w:tc>
          <w:tcPr>
            <w:tcW w:w="1059" w:type="dxa"/>
          </w:tcPr>
          <w:p w:rsidR="00BA3E5D" w:rsidRDefault="00BA3E5D" w:rsidP="00022FE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</w:tcPr>
          <w:p w:rsidR="00BA3E5D" w:rsidRDefault="00BA3E5D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Общеразвивающие упражнения</w:t>
            </w:r>
          </w:p>
        </w:tc>
        <w:tc>
          <w:tcPr>
            <w:tcW w:w="1856" w:type="dxa"/>
          </w:tcPr>
          <w:p w:rsidR="00BA3E5D" w:rsidRDefault="00BA3E5D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10ч.</w:t>
            </w:r>
          </w:p>
          <w:p w:rsidR="00BA3E5D" w:rsidRDefault="00BA3E5D" w:rsidP="0002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E5D" w:rsidTr="00022FE8">
        <w:tc>
          <w:tcPr>
            <w:tcW w:w="1059" w:type="dxa"/>
          </w:tcPr>
          <w:p w:rsidR="00BA3E5D" w:rsidRDefault="00BA3E5D" w:rsidP="00022FE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</w:tcPr>
          <w:p w:rsidR="00BA3E5D" w:rsidRDefault="00BA3E5D" w:rsidP="00022F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Акробатические упражнения</w:t>
            </w:r>
          </w:p>
          <w:p w:rsidR="00BA3E5D" w:rsidRDefault="00BA3E5D" w:rsidP="00022F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56" w:type="dxa"/>
          </w:tcPr>
          <w:p w:rsidR="00BA3E5D" w:rsidRDefault="00BA3E5D" w:rsidP="00022FE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4ч.</w:t>
            </w:r>
          </w:p>
        </w:tc>
      </w:tr>
      <w:tr w:rsidR="00BA3E5D" w:rsidTr="00022FE8">
        <w:tc>
          <w:tcPr>
            <w:tcW w:w="1059" w:type="dxa"/>
          </w:tcPr>
          <w:p w:rsidR="00BA3E5D" w:rsidRDefault="00BA3E5D" w:rsidP="00022FE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</w:tcPr>
          <w:p w:rsidR="00BA3E5D" w:rsidRDefault="00BA3E5D" w:rsidP="00022F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Упражнения на равновесие</w:t>
            </w:r>
          </w:p>
          <w:p w:rsidR="00BA3E5D" w:rsidRDefault="00BA3E5D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BA3E5D" w:rsidRDefault="00C0192E" w:rsidP="00022FE8">
            <w:pPr>
              <w:tabs>
                <w:tab w:val="left" w:pos="690"/>
                <w:tab w:val="center" w:pos="8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A3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BA3E5D" w:rsidTr="00022FE8">
        <w:tc>
          <w:tcPr>
            <w:tcW w:w="1059" w:type="dxa"/>
          </w:tcPr>
          <w:p w:rsidR="00BA3E5D" w:rsidRDefault="00BA3E5D" w:rsidP="00022FE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</w:tcPr>
          <w:p w:rsidR="00BA3E5D" w:rsidRDefault="00BA3E5D" w:rsidP="00022F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Лазанье</w:t>
            </w:r>
          </w:p>
          <w:p w:rsidR="00BA3E5D" w:rsidRDefault="00BA3E5D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BA3E5D" w:rsidRDefault="00BA3E5D" w:rsidP="00022FE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6ч.</w:t>
            </w:r>
          </w:p>
        </w:tc>
      </w:tr>
      <w:tr w:rsidR="00BA3E5D" w:rsidTr="00022FE8">
        <w:tc>
          <w:tcPr>
            <w:tcW w:w="1059" w:type="dxa"/>
          </w:tcPr>
          <w:p w:rsidR="00BA3E5D" w:rsidRDefault="00BA3E5D" w:rsidP="00022FE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</w:tcPr>
          <w:p w:rsidR="00BA3E5D" w:rsidRDefault="00BA3E5D" w:rsidP="00022F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Прыжки</w:t>
            </w:r>
          </w:p>
          <w:p w:rsidR="00BA3E5D" w:rsidRDefault="00BA3E5D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BA3E5D" w:rsidRDefault="00BA3E5D" w:rsidP="00022FE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5ч.</w:t>
            </w:r>
          </w:p>
        </w:tc>
      </w:tr>
      <w:tr w:rsidR="00BA3E5D" w:rsidTr="00022FE8">
        <w:tc>
          <w:tcPr>
            <w:tcW w:w="1059" w:type="dxa"/>
          </w:tcPr>
          <w:p w:rsidR="00BA3E5D" w:rsidRDefault="00BA3E5D" w:rsidP="00022FE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</w:tcPr>
          <w:p w:rsidR="00BA3E5D" w:rsidRDefault="00BA3E5D" w:rsidP="00022F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Метание мяча. Упражнения с мячом.</w:t>
            </w:r>
          </w:p>
          <w:p w:rsidR="00BA3E5D" w:rsidRDefault="00BA3E5D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BA3E5D" w:rsidRDefault="00C0192E" w:rsidP="00022FE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A3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BA3E5D" w:rsidTr="00022FE8">
        <w:tc>
          <w:tcPr>
            <w:tcW w:w="1059" w:type="dxa"/>
          </w:tcPr>
          <w:p w:rsidR="00BA3E5D" w:rsidRDefault="00BA3E5D" w:rsidP="00022FE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</w:tcPr>
          <w:p w:rsidR="00BA3E5D" w:rsidRDefault="00BA3E5D" w:rsidP="00022FE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Подвижные игры</w:t>
            </w:r>
          </w:p>
          <w:p w:rsidR="00BA3E5D" w:rsidRDefault="00BA3E5D" w:rsidP="000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BA3E5D" w:rsidRDefault="00C0192E" w:rsidP="00022FE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A3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BA3E5D" w:rsidTr="00022FE8">
        <w:tc>
          <w:tcPr>
            <w:tcW w:w="1059" w:type="dxa"/>
          </w:tcPr>
          <w:p w:rsidR="00BA3E5D" w:rsidRDefault="00BA3E5D" w:rsidP="00022FE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9" w:type="dxa"/>
          </w:tcPr>
          <w:p w:rsidR="00BA3E5D" w:rsidRDefault="00BA3E5D" w:rsidP="00022FE8">
            <w:pPr>
              <w:pStyle w:val="a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56" w:type="dxa"/>
          </w:tcPr>
          <w:p w:rsidR="00BA3E5D" w:rsidRDefault="00C0192E" w:rsidP="00022F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BA3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BA3E5D" w:rsidRDefault="00BA3E5D" w:rsidP="00022FE8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E5D" w:rsidRDefault="00BA3E5D" w:rsidP="00BA3E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5D" w:rsidRDefault="00BA3E5D" w:rsidP="00BA3E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E5D" w:rsidRDefault="00BA3E5D" w:rsidP="00BA3E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E5D" w:rsidRDefault="00BA3E5D" w:rsidP="00BA3E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E5D" w:rsidRDefault="00BA3E5D" w:rsidP="00BA3E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E5D" w:rsidRDefault="00BA3E5D" w:rsidP="00BA3E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E5D" w:rsidRDefault="00BA3E5D" w:rsidP="00BA3E5D">
      <w:pPr>
        <w:rPr>
          <w:rFonts w:ascii="Times New Roman" w:hAnsi="Times New Roman" w:cs="Times New Roman"/>
          <w:sz w:val="24"/>
          <w:szCs w:val="24"/>
        </w:rPr>
      </w:pPr>
    </w:p>
    <w:p w:rsidR="00BA3E5D" w:rsidRDefault="00BA3E5D" w:rsidP="00BA3E5D">
      <w:pPr>
        <w:rPr>
          <w:rFonts w:ascii="Times New Roman" w:hAnsi="Times New Roman" w:cs="Times New Roman"/>
          <w:sz w:val="24"/>
          <w:szCs w:val="24"/>
        </w:rPr>
      </w:pPr>
    </w:p>
    <w:p w:rsidR="00BA3E5D" w:rsidRDefault="00BA3E5D" w:rsidP="00BA3E5D">
      <w:pPr>
        <w:rPr>
          <w:rFonts w:ascii="Times New Roman" w:hAnsi="Times New Roman" w:cs="Times New Roman"/>
          <w:sz w:val="24"/>
          <w:szCs w:val="24"/>
        </w:rPr>
      </w:pPr>
    </w:p>
    <w:p w:rsidR="00BA3E5D" w:rsidRDefault="00BA3E5D" w:rsidP="00BA3E5D">
      <w:pPr>
        <w:rPr>
          <w:rFonts w:ascii="Times New Roman" w:hAnsi="Times New Roman" w:cs="Times New Roman"/>
          <w:sz w:val="24"/>
          <w:szCs w:val="24"/>
        </w:rPr>
      </w:pPr>
    </w:p>
    <w:p w:rsidR="00BA3E5D" w:rsidRDefault="00BA3E5D" w:rsidP="00BA3E5D">
      <w:pPr>
        <w:rPr>
          <w:rFonts w:ascii="Times New Roman" w:hAnsi="Times New Roman" w:cs="Times New Roman"/>
          <w:sz w:val="24"/>
          <w:szCs w:val="24"/>
        </w:rPr>
      </w:pPr>
    </w:p>
    <w:p w:rsidR="00BA3E5D" w:rsidRDefault="00BA3E5D" w:rsidP="00BA3E5D">
      <w:pPr>
        <w:pStyle w:val="a4"/>
        <w:rPr>
          <w:rFonts w:eastAsia="Calibri"/>
          <w:sz w:val="24"/>
          <w:szCs w:val="24"/>
        </w:rPr>
      </w:pPr>
    </w:p>
    <w:p w:rsidR="00BA3E5D" w:rsidRDefault="00BA3E5D" w:rsidP="00BA3E5D">
      <w:pPr>
        <w:pStyle w:val="a4"/>
        <w:rPr>
          <w:b/>
          <w:bCs/>
          <w:sz w:val="24"/>
          <w:szCs w:val="24"/>
        </w:rPr>
      </w:pPr>
    </w:p>
    <w:p w:rsidR="00BA3E5D" w:rsidRDefault="00BA3E5D" w:rsidP="00BA3E5D">
      <w:pPr>
        <w:pStyle w:val="a4"/>
        <w:jc w:val="center"/>
        <w:rPr>
          <w:b/>
          <w:bCs/>
          <w:sz w:val="24"/>
          <w:szCs w:val="24"/>
        </w:rPr>
      </w:pPr>
    </w:p>
    <w:p w:rsidR="00BA3E5D" w:rsidRDefault="00BA3E5D" w:rsidP="00BA3E5D">
      <w:pPr>
        <w:pStyle w:val="a4"/>
        <w:jc w:val="center"/>
        <w:rPr>
          <w:b/>
          <w:bCs/>
          <w:sz w:val="24"/>
          <w:szCs w:val="24"/>
        </w:rPr>
      </w:pPr>
    </w:p>
    <w:p w:rsidR="00BA3E5D" w:rsidRDefault="00BA3E5D" w:rsidP="00BA3E5D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Календарно-тематический план</w:t>
      </w:r>
    </w:p>
    <w:p w:rsidR="00BA3E5D" w:rsidRDefault="00BA3E5D" w:rsidP="00BA3E5D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по учебному предмету «Адаптивная физкультура» 2 класс(2 вариант)</w:t>
      </w:r>
    </w:p>
    <w:p w:rsidR="00BA3E5D" w:rsidRDefault="00BA3E5D" w:rsidP="00BA3E5D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(2 ч в неделю, всего 68 часов)</w:t>
      </w:r>
    </w:p>
    <w:p w:rsidR="00BA3E5D" w:rsidRDefault="00BA3E5D" w:rsidP="00BA3E5D">
      <w:pPr>
        <w:pStyle w:val="a4"/>
        <w:jc w:val="center"/>
        <w:rPr>
          <w:sz w:val="24"/>
          <w:szCs w:val="24"/>
        </w:rPr>
      </w:pPr>
    </w:p>
    <w:tbl>
      <w:tblPr>
        <w:tblW w:w="9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097"/>
        <w:gridCol w:w="1062"/>
        <w:gridCol w:w="1064"/>
      </w:tblGrid>
      <w:tr w:rsidR="00BA3E5D" w:rsidTr="00022FE8">
        <w:trPr>
          <w:trHeight w:val="345"/>
        </w:trPr>
        <w:tc>
          <w:tcPr>
            <w:tcW w:w="852" w:type="dxa"/>
            <w:vMerge w:val="restart"/>
          </w:tcPr>
          <w:p w:rsidR="00BA3E5D" w:rsidRDefault="00BA3E5D" w:rsidP="00022FE8">
            <w:pPr>
              <w:pStyle w:val="a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BA3E5D" w:rsidRDefault="00BA3E5D" w:rsidP="00022FE8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097" w:type="dxa"/>
            <w:vMerge w:val="restart"/>
          </w:tcPr>
          <w:p w:rsidR="00BA3E5D" w:rsidRDefault="00BA3E5D" w:rsidP="00022FE8">
            <w:pPr>
              <w:pStyle w:val="a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Наименование тем урока</w:t>
            </w:r>
          </w:p>
          <w:p w:rsidR="00BA3E5D" w:rsidRDefault="00BA3E5D" w:rsidP="00022FE8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BA3E5D" w:rsidRDefault="00BA3E5D" w:rsidP="00022FE8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BA3E5D" w:rsidRDefault="00BA3E5D" w:rsidP="00022FE8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четверть 16 ч.</w:t>
            </w:r>
          </w:p>
        </w:tc>
        <w:tc>
          <w:tcPr>
            <w:tcW w:w="2126" w:type="dxa"/>
            <w:gridSpan w:val="2"/>
          </w:tcPr>
          <w:p w:rsidR="00BA3E5D" w:rsidRDefault="00BA3E5D" w:rsidP="00022FE8">
            <w:pPr>
              <w:pStyle w:val="a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Дата проведения</w:t>
            </w:r>
          </w:p>
          <w:p w:rsidR="00BA3E5D" w:rsidRDefault="00BA3E5D" w:rsidP="00022FE8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3E5D" w:rsidTr="00D82D35">
        <w:trPr>
          <w:trHeight w:val="254"/>
        </w:trPr>
        <w:tc>
          <w:tcPr>
            <w:tcW w:w="852" w:type="dxa"/>
            <w:vMerge/>
            <w:vAlign w:val="center"/>
          </w:tcPr>
          <w:p w:rsidR="00BA3E5D" w:rsidRDefault="00BA3E5D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vMerge/>
            <w:vAlign w:val="center"/>
          </w:tcPr>
          <w:p w:rsidR="00BA3E5D" w:rsidRDefault="00BA3E5D" w:rsidP="000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BA3E5D" w:rsidRDefault="00BA3E5D" w:rsidP="00022FE8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064" w:type="dxa"/>
          </w:tcPr>
          <w:p w:rsidR="00BA3E5D" w:rsidRDefault="00BA3E5D" w:rsidP="00022FE8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фактически</w:t>
            </w:r>
          </w:p>
        </w:tc>
      </w:tr>
      <w:tr w:rsidR="00A05EB9" w:rsidTr="00D82D35">
        <w:trPr>
          <w:trHeight w:val="701"/>
        </w:trPr>
        <w:tc>
          <w:tcPr>
            <w:tcW w:w="852" w:type="dxa"/>
          </w:tcPr>
          <w:p w:rsidR="00A05EB9" w:rsidRDefault="00A05EB9" w:rsidP="00022FE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A05EB9" w:rsidRDefault="00A05EB9" w:rsidP="00022FE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правил поведения и правил безопасности в спортивном зале.</w:t>
            </w:r>
          </w:p>
        </w:tc>
        <w:tc>
          <w:tcPr>
            <w:tcW w:w="1062" w:type="dxa"/>
          </w:tcPr>
          <w:p w:rsidR="00A05EB9" w:rsidRPr="00C0192E" w:rsidRDefault="00D82D35" w:rsidP="00C0192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2.09.20</w:t>
            </w:r>
          </w:p>
        </w:tc>
        <w:tc>
          <w:tcPr>
            <w:tcW w:w="1064" w:type="dxa"/>
          </w:tcPr>
          <w:p w:rsidR="00A05EB9" w:rsidRPr="00C0192E" w:rsidRDefault="00A05EB9" w:rsidP="00C762D2">
            <w:pPr>
              <w:pStyle w:val="a4"/>
              <w:rPr>
                <w:sz w:val="24"/>
                <w:szCs w:val="24"/>
              </w:rPr>
            </w:pPr>
          </w:p>
        </w:tc>
      </w:tr>
      <w:tr w:rsidR="00A05EB9" w:rsidTr="00D82D35">
        <w:trPr>
          <w:trHeight w:val="128"/>
        </w:trPr>
        <w:tc>
          <w:tcPr>
            <w:tcW w:w="852" w:type="dxa"/>
          </w:tcPr>
          <w:p w:rsidR="00A05EB9" w:rsidRDefault="00A05EB9" w:rsidP="00022FE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A05EB9" w:rsidRDefault="00A05EB9" w:rsidP="000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шеренгу.</w:t>
            </w:r>
          </w:p>
        </w:tc>
        <w:tc>
          <w:tcPr>
            <w:tcW w:w="1062" w:type="dxa"/>
          </w:tcPr>
          <w:p w:rsidR="00A05EB9" w:rsidRPr="00C0192E" w:rsidRDefault="00D82D35" w:rsidP="00C0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</w:t>
            </w:r>
          </w:p>
        </w:tc>
        <w:tc>
          <w:tcPr>
            <w:tcW w:w="1064" w:type="dxa"/>
          </w:tcPr>
          <w:p w:rsidR="00A05EB9" w:rsidRPr="00C0192E" w:rsidRDefault="00A05EB9" w:rsidP="00C7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B9" w:rsidTr="00D82D35">
        <w:trPr>
          <w:trHeight w:val="128"/>
        </w:trPr>
        <w:tc>
          <w:tcPr>
            <w:tcW w:w="852" w:type="dxa"/>
          </w:tcPr>
          <w:p w:rsidR="00A05EB9" w:rsidRDefault="00A05EB9" w:rsidP="00022FE8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A05EB9" w:rsidRDefault="00A05EB9" w:rsidP="000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шеренги в круг, взявшись за руки.</w:t>
            </w:r>
          </w:p>
        </w:tc>
        <w:tc>
          <w:tcPr>
            <w:tcW w:w="1062" w:type="dxa"/>
          </w:tcPr>
          <w:p w:rsidR="00A05EB9" w:rsidRPr="00C0192E" w:rsidRDefault="00D82D35" w:rsidP="00C0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9.09.20</w:t>
            </w:r>
          </w:p>
        </w:tc>
        <w:tc>
          <w:tcPr>
            <w:tcW w:w="1064" w:type="dxa"/>
          </w:tcPr>
          <w:p w:rsidR="00A05EB9" w:rsidRPr="00C0192E" w:rsidRDefault="00A05EB9" w:rsidP="00C7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Default="00A05EB9" w:rsidP="00022FE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A05EB9" w:rsidRDefault="00A05EB9" w:rsidP="000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одному, равнение в затылок.</w:t>
            </w:r>
          </w:p>
        </w:tc>
        <w:tc>
          <w:tcPr>
            <w:tcW w:w="1062" w:type="dxa"/>
          </w:tcPr>
          <w:p w:rsidR="00A05EB9" w:rsidRPr="00C0192E" w:rsidRDefault="00D82D35" w:rsidP="00C0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</w:t>
            </w:r>
          </w:p>
        </w:tc>
        <w:tc>
          <w:tcPr>
            <w:tcW w:w="1064" w:type="dxa"/>
          </w:tcPr>
          <w:p w:rsidR="00A05EB9" w:rsidRPr="00C0192E" w:rsidRDefault="00A05EB9" w:rsidP="00C7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Default="00A05EB9" w:rsidP="00022FE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A05EB9" w:rsidRDefault="00A05EB9" w:rsidP="000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парами, в колонну друг за другом.</w:t>
            </w:r>
          </w:p>
        </w:tc>
        <w:tc>
          <w:tcPr>
            <w:tcW w:w="1062" w:type="dxa"/>
          </w:tcPr>
          <w:p w:rsidR="00A05EB9" w:rsidRPr="00C0192E" w:rsidRDefault="00D82D35" w:rsidP="00C0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1064" w:type="dxa"/>
          </w:tcPr>
          <w:p w:rsidR="00A05EB9" w:rsidRPr="00C0192E" w:rsidRDefault="00A05EB9" w:rsidP="00C7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Default="00A05EB9" w:rsidP="00022FE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A05EB9" w:rsidRDefault="00A05EB9" w:rsidP="000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Ходьба. Правильное дыхание при ходьбе.</w:t>
            </w:r>
          </w:p>
        </w:tc>
        <w:tc>
          <w:tcPr>
            <w:tcW w:w="1062" w:type="dxa"/>
          </w:tcPr>
          <w:p w:rsidR="00A05EB9" w:rsidRPr="00C0192E" w:rsidRDefault="00D82D35" w:rsidP="00C0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1064" w:type="dxa"/>
          </w:tcPr>
          <w:p w:rsidR="00A05EB9" w:rsidRPr="00C0192E" w:rsidRDefault="00A05EB9" w:rsidP="00C7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Default="00A05EB9" w:rsidP="00022FE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A05EB9" w:rsidRDefault="00A05EB9" w:rsidP="000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под хлопки или звучание бубна.</w:t>
            </w:r>
          </w:p>
        </w:tc>
        <w:tc>
          <w:tcPr>
            <w:tcW w:w="1062" w:type="dxa"/>
          </w:tcPr>
          <w:p w:rsidR="00A05EB9" w:rsidRPr="00C0192E" w:rsidRDefault="00D82D35" w:rsidP="00C0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1064" w:type="dxa"/>
          </w:tcPr>
          <w:p w:rsidR="00A05EB9" w:rsidRPr="00C0192E" w:rsidRDefault="00A05EB9" w:rsidP="00C7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B9" w:rsidTr="00D82D35">
        <w:trPr>
          <w:trHeight w:val="305"/>
        </w:trPr>
        <w:tc>
          <w:tcPr>
            <w:tcW w:w="852" w:type="dxa"/>
          </w:tcPr>
          <w:p w:rsidR="00A05EB9" w:rsidRDefault="00A05EB9" w:rsidP="00022FE8">
            <w:pPr>
              <w:pStyle w:val="a5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A05EB9" w:rsidRDefault="00A05EB9" w:rsidP="000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Хождение в заданном направлении.</w:t>
            </w:r>
          </w:p>
        </w:tc>
        <w:tc>
          <w:tcPr>
            <w:tcW w:w="1062" w:type="dxa"/>
          </w:tcPr>
          <w:p w:rsidR="00A05EB9" w:rsidRPr="00C0192E" w:rsidRDefault="00D82D35" w:rsidP="00C0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</w:p>
        </w:tc>
        <w:tc>
          <w:tcPr>
            <w:tcW w:w="1064" w:type="dxa"/>
          </w:tcPr>
          <w:p w:rsidR="00A05EB9" w:rsidRPr="00C0192E" w:rsidRDefault="00A05EB9" w:rsidP="00C7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Default="00A05EB9" w:rsidP="00022FE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A05EB9" w:rsidRDefault="00A05EB9" w:rsidP="000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правильной осанки.</w:t>
            </w:r>
          </w:p>
        </w:tc>
        <w:tc>
          <w:tcPr>
            <w:tcW w:w="1062" w:type="dxa"/>
          </w:tcPr>
          <w:p w:rsidR="00A05EB9" w:rsidRPr="00C0192E" w:rsidRDefault="00D82D35" w:rsidP="00C0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</w:tc>
        <w:tc>
          <w:tcPr>
            <w:tcW w:w="1064" w:type="dxa"/>
          </w:tcPr>
          <w:p w:rsidR="00A05EB9" w:rsidRPr="00C0192E" w:rsidRDefault="00A05EB9" w:rsidP="00C7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Default="00A05EB9" w:rsidP="00022FE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A05EB9" w:rsidRDefault="00A05EB9" w:rsidP="000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с сохранением правильной осанки.                                     </w:t>
            </w:r>
          </w:p>
        </w:tc>
        <w:tc>
          <w:tcPr>
            <w:tcW w:w="1062" w:type="dxa"/>
          </w:tcPr>
          <w:p w:rsidR="00A05EB9" w:rsidRPr="00C0192E" w:rsidRDefault="00D82D35" w:rsidP="00C0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</w:t>
            </w:r>
          </w:p>
        </w:tc>
        <w:tc>
          <w:tcPr>
            <w:tcW w:w="1064" w:type="dxa"/>
          </w:tcPr>
          <w:p w:rsidR="00A05EB9" w:rsidRPr="00C0192E" w:rsidRDefault="00A05EB9" w:rsidP="00C7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B9" w:rsidTr="00D82D35">
        <w:trPr>
          <w:trHeight w:val="577"/>
        </w:trPr>
        <w:tc>
          <w:tcPr>
            <w:tcW w:w="852" w:type="dxa"/>
          </w:tcPr>
          <w:p w:rsidR="00A05EB9" w:rsidRDefault="00A05EB9" w:rsidP="00022FE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A05EB9" w:rsidRDefault="00A05EB9" w:rsidP="00022FE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двух ногах. Прыжки с подпрыгиванием вверх.   </w:t>
            </w:r>
          </w:p>
        </w:tc>
        <w:tc>
          <w:tcPr>
            <w:tcW w:w="1062" w:type="dxa"/>
          </w:tcPr>
          <w:p w:rsidR="00A05EB9" w:rsidRPr="00C0192E" w:rsidRDefault="00D82D35" w:rsidP="00C0192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</w:t>
            </w:r>
          </w:p>
        </w:tc>
        <w:tc>
          <w:tcPr>
            <w:tcW w:w="1064" w:type="dxa"/>
          </w:tcPr>
          <w:p w:rsidR="00A05EB9" w:rsidRPr="00C0192E" w:rsidRDefault="00A05EB9" w:rsidP="00C762D2">
            <w:pPr>
              <w:pStyle w:val="a4"/>
              <w:rPr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Default="00A05EB9" w:rsidP="00022FE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A05EB9" w:rsidRDefault="00A05EB9" w:rsidP="000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 с  мячиками.</w:t>
            </w:r>
          </w:p>
        </w:tc>
        <w:tc>
          <w:tcPr>
            <w:tcW w:w="1062" w:type="dxa"/>
          </w:tcPr>
          <w:p w:rsidR="00A05EB9" w:rsidRPr="00C0192E" w:rsidRDefault="00D82D35" w:rsidP="00C0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</w:t>
            </w:r>
          </w:p>
        </w:tc>
        <w:tc>
          <w:tcPr>
            <w:tcW w:w="1064" w:type="dxa"/>
          </w:tcPr>
          <w:p w:rsidR="00A05EB9" w:rsidRPr="00C0192E" w:rsidRDefault="00A05EB9" w:rsidP="00C7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Default="00A05EB9" w:rsidP="00022FE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A05EB9" w:rsidRDefault="00A05EB9" w:rsidP="000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и ловля мяча от учителя к ученику.</w:t>
            </w:r>
          </w:p>
        </w:tc>
        <w:tc>
          <w:tcPr>
            <w:tcW w:w="1062" w:type="dxa"/>
          </w:tcPr>
          <w:p w:rsidR="00A05EB9" w:rsidRPr="00C0192E" w:rsidRDefault="00D82D35" w:rsidP="00C0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</w:p>
        </w:tc>
        <w:tc>
          <w:tcPr>
            <w:tcW w:w="1064" w:type="dxa"/>
          </w:tcPr>
          <w:p w:rsidR="00A05EB9" w:rsidRPr="00C0192E" w:rsidRDefault="00A05EB9" w:rsidP="00C7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Default="00A05EB9" w:rsidP="00022FE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A05EB9" w:rsidRDefault="00A05EB9" w:rsidP="000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бег. Бег на месте.  </w:t>
            </w:r>
          </w:p>
        </w:tc>
        <w:tc>
          <w:tcPr>
            <w:tcW w:w="1062" w:type="dxa"/>
          </w:tcPr>
          <w:p w:rsidR="00A05EB9" w:rsidRPr="00C0192E" w:rsidRDefault="00D82D35" w:rsidP="00C0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</w:p>
        </w:tc>
        <w:tc>
          <w:tcPr>
            <w:tcW w:w="1064" w:type="dxa"/>
          </w:tcPr>
          <w:p w:rsidR="00A05EB9" w:rsidRPr="00C0192E" w:rsidRDefault="00A05EB9" w:rsidP="00C7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Default="00A05EB9" w:rsidP="00022FE8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A05EB9" w:rsidRDefault="00A05EB9" w:rsidP="0002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бега с ходьбой.</w:t>
            </w:r>
          </w:p>
        </w:tc>
        <w:tc>
          <w:tcPr>
            <w:tcW w:w="1062" w:type="dxa"/>
          </w:tcPr>
          <w:p w:rsidR="00A05EB9" w:rsidRPr="00C0192E" w:rsidRDefault="00D82D35" w:rsidP="00C0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  <w:tc>
          <w:tcPr>
            <w:tcW w:w="1064" w:type="dxa"/>
          </w:tcPr>
          <w:p w:rsidR="00A05EB9" w:rsidRPr="00C0192E" w:rsidRDefault="00A05EB9" w:rsidP="00C7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B9" w:rsidTr="00D82D35">
        <w:trPr>
          <w:trHeight w:val="435"/>
        </w:trPr>
        <w:tc>
          <w:tcPr>
            <w:tcW w:w="852" w:type="dxa"/>
          </w:tcPr>
          <w:p w:rsidR="00A05EB9" w:rsidRDefault="00A05EB9" w:rsidP="00A05EB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A05EB9" w:rsidRDefault="00A05EB9" w:rsidP="00022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с различным положением рук.    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B9" w:rsidTr="00D82D35">
        <w:trPr>
          <w:trHeight w:val="585"/>
        </w:trPr>
        <w:tc>
          <w:tcPr>
            <w:tcW w:w="852" w:type="dxa"/>
          </w:tcPr>
          <w:p w:rsidR="00A05EB9" w:rsidRDefault="00A05EB9" w:rsidP="00A05EB9">
            <w:pPr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 16 ч.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Default="00A05EB9" w:rsidP="00326DF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A05EB9" w:rsidRDefault="00A05EB9" w:rsidP="00326DF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Подпрыгивание вверх толчком двух ног с доставанием предмета.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Default="00A05EB9" w:rsidP="00326DF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A05EB9" w:rsidRDefault="00A05EB9" w:rsidP="003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бег. Ходьба на носках.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Default="00A05EB9" w:rsidP="00326DF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A05EB9" w:rsidRDefault="00A05EB9" w:rsidP="003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обходя предметы.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rPr>
          <w:trHeight w:val="330"/>
        </w:trPr>
        <w:tc>
          <w:tcPr>
            <w:tcW w:w="852" w:type="dxa"/>
          </w:tcPr>
          <w:p w:rsidR="00A05EB9" w:rsidRDefault="00A05EB9" w:rsidP="00326DF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A05EB9" w:rsidRDefault="00A05EB9" w:rsidP="003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Перешагивания через препятствия.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rPr>
          <w:trHeight w:val="172"/>
        </w:trPr>
        <w:tc>
          <w:tcPr>
            <w:tcW w:w="852" w:type="dxa"/>
          </w:tcPr>
          <w:p w:rsidR="00A05EB9" w:rsidRDefault="00A05EB9" w:rsidP="00326DF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A05EB9" w:rsidRDefault="00A05EB9" w:rsidP="003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одной ноге.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rPr>
          <w:trHeight w:val="288"/>
        </w:trPr>
        <w:tc>
          <w:tcPr>
            <w:tcW w:w="852" w:type="dxa"/>
          </w:tcPr>
          <w:p w:rsidR="00A05EB9" w:rsidRDefault="00A05EB9" w:rsidP="00A05EB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A05EB9" w:rsidRDefault="00A05EB9" w:rsidP="00326DF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вслед за учителем, в медленном и быстром темпе.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Default="00A05EB9" w:rsidP="00A05EB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  <w:vAlign w:val="center"/>
          </w:tcPr>
          <w:p w:rsidR="00A05EB9" w:rsidRDefault="00A05EB9" w:rsidP="003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заданном направлении с предметом в одной руке.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Default="00A05EB9" w:rsidP="00A05EB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A05EB9" w:rsidRDefault="00A05EB9" w:rsidP="003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 в колонне за учителем.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rPr>
          <w:trHeight w:val="70"/>
        </w:trPr>
        <w:tc>
          <w:tcPr>
            <w:tcW w:w="852" w:type="dxa"/>
          </w:tcPr>
          <w:p w:rsidR="00A05EB9" w:rsidRDefault="00A05EB9" w:rsidP="00A05EB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A05EB9" w:rsidRDefault="00A05EB9" w:rsidP="00326DF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Правильный захват различных по величине и форме предметов одной и двумя руками.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rPr>
          <w:trHeight w:val="273"/>
        </w:trPr>
        <w:tc>
          <w:tcPr>
            <w:tcW w:w="852" w:type="dxa"/>
          </w:tcPr>
          <w:p w:rsidR="00A05EB9" w:rsidRDefault="00A05EB9" w:rsidP="00A05EB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A05EB9" w:rsidRDefault="00A05EB9" w:rsidP="003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захват мяча руками.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rPr>
          <w:trHeight w:val="375"/>
        </w:trPr>
        <w:tc>
          <w:tcPr>
            <w:tcW w:w="852" w:type="dxa"/>
          </w:tcPr>
          <w:p w:rsidR="00A05EB9" w:rsidRDefault="00A05EB9" w:rsidP="00A05EB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A05EB9" w:rsidRDefault="00A05EB9" w:rsidP="003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мячей в шеренге.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rPr>
          <w:trHeight w:val="135"/>
        </w:trPr>
        <w:tc>
          <w:tcPr>
            <w:tcW w:w="852" w:type="dxa"/>
          </w:tcPr>
          <w:p w:rsidR="00A05EB9" w:rsidRDefault="00A05EB9" w:rsidP="00A05EB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A05EB9" w:rsidRDefault="00A05EB9" w:rsidP="003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Default="00A05EB9" w:rsidP="00A05EB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A05EB9" w:rsidRDefault="00A05EB9" w:rsidP="00326DF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Элементарные движения руками, ногами, туловищем с удерживанием мяча в руках.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Default="00A05EB9" w:rsidP="00A05EB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A05EB9" w:rsidRDefault="00A05EB9" w:rsidP="003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из руки в руку.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Default="00A05EB9" w:rsidP="00A05EB9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A05EB9" w:rsidRDefault="00A05EB9" w:rsidP="0032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большого мяча в колонне.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rPr>
          <w:trHeight w:val="540"/>
        </w:trPr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32</w:t>
            </w:r>
          </w:p>
        </w:tc>
        <w:tc>
          <w:tcPr>
            <w:tcW w:w="6097" w:type="dxa"/>
          </w:tcPr>
          <w:p w:rsidR="00A05EB9" w:rsidRDefault="00A05EB9" w:rsidP="00326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повторение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B9" w:rsidTr="00D82D35">
        <w:trPr>
          <w:trHeight w:val="630"/>
        </w:trPr>
        <w:tc>
          <w:tcPr>
            <w:tcW w:w="852" w:type="dxa"/>
          </w:tcPr>
          <w:p w:rsidR="00A05EB9" w:rsidRDefault="00A05EB9" w:rsidP="00A05E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 20 ч.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33</w:t>
            </w:r>
          </w:p>
        </w:tc>
        <w:tc>
          <w:tcPr>
            <w:tcW w:w="6097" w:type="dxa"/>
          </w:tcPr>
          <w:p w:rsidR="00A05EB9" w:rsidRDefault="00A05EB9" w:rsidP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игровые упражнения.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rPr>
          <w:trHeight w:val="465"/>
        </w:trPr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7" w:type="dxa"/>
          </w:tcPr>
          <w:p w:rsidR="00A05EB9" w:rsidRDefault="00A05EB9" w:rsidP="009553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начерченной линии.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EB9" w:rsidTr="00D82D35">
        <w:trPr>
          <w:trHeight w:val="555"/>
        </w:trPr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7" w:type="dxa"/>
          </w:tcPr>
          <w:p w:rsidR="00A05EB9" w:rsidRDefault="00A05EB9" w:rsidP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7" w:type="dxa"/>
          </w:tcPr>
          <w:p w:rsidR="00A05EB9" w:rsidRDefault="00A05EB9" w:rsidP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доске, положенной на пол.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7" w:type="dxa"/>
          </w:tcPr>
          <w:p w:rsidR="00A05EB9" w:rsidRDefault="00A05EB9" w:rsidP="009553F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на носках 2-3с. Стойка на одной ноге, руки на пояс.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7" w:type="dxa"/>
          </w:tcPr>
          <w:p w:rsidR="00A05EB9" w:rsidRDefault="00A05EB9" w:rsidP="009553F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Лазание вверх и вниз по гимнастической стенке приставным шагом с помощью учителя.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7" w:type="dxa"/>
          </w:tcPr>
          <w:p w:rsidR="00A05EB9" w:rsidRDefault="00A05EB9" w:rsidP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40</w:t>
            </w:r>
          </w:p>
        </w:tc>
        <w:tc>
          <w:tcPr>
            <w:tcW w:w="6097" w:type="dxa"/>
          </w:tcPr>
          <w:p w:rsidR="00A05EB9" w:rsidRDefault="00A05EB9" w:rsidP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обруч, стоящий вертикально.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EB9" w:rsidTr="00D82D35">
        <w:trPr>
          <w:trHeight w:val="360"/>
        </w:trPr>
        <w:tc>
          <w:tcPr>
            <w:tcW w:w="852" w:type="dxa"/>
          </w:tcPr>
          <w:p w:rsidR="00A05EB9" w:rsidRPr="00A05EB9" w:rsidRDefault="00A05EB9" w:rsidP="00A0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41</w:t>
            </w:r>
          </w:p>
        </w:tc>
        <w:tc>
          <w:tcPr>
            <w:tcW w:w="6097" w:type="dxa"/>
          </w:tcPr>
          <w:p w:rsidR="00A05EB9" w:rsidRDefault="00A05EB9" w:rsidP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препятствие на четвереньках.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EB9" w:rsidTr="00D82D35">
        <w:trPr>
          <w:trHeight w:val="150"/>
        </w:trPr>
        <w:tc>
          <w:tcPr>
            <w:tcW w:w="852" w:type="dxa"/>
          </w:tcPr>
          <w:p w:rsidR="00A05EB9" w:rsidRPr="00A05EB9" w:rsidRDefault="00A05EB9" w:rsidP="00A0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42</w:t>
            </w:r>
          </w:p>
        </w:tc>
        <w:tc>
          <w:tcPr>
            <w:tcW w:w="6097" w:type="dxa"/>
          </w:tcPr>
          <w:p w:rsidR="00A05EB9" w:rsidRDefault="00A05EB9" w:rsidP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равновесия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7" w:type="dxa"/>
          </w:tcPr>
          <w:p w:rsidR="00A05EB9" w:rsidRDefault="00A05EB9" w:rsidP="009553F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и игровые упражнения. «Море волнуется».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7" w:type="dxa"/>
          </w:tcPr>
          <w:p w:rsidR="00A05EB9" w:rsidRDefault="00A05EB9" w:rsidP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«Пузырь», «Поймай бабочку».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7" w:type="dxa"/>
          </w:tcPr>
          <w:p w:rsidR="00A05EB9" w:rsidRDefault="00A05EB9" w:rsidP="009553F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упражнения: «Ловкие ручки», «Найди свой цвет».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7" w:type="dxa"/>
          </w:tcPr>
          <w:p w:rsidR="00A05EB9" w:rsidRDefault="00A05EB9" w:rsidP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игровые упражнения.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7" w:type="dxa"/>
          </w:tcPr>
          <w:p w:rsidR="00A05EB9" w:rsidRDefault="00A05EB9" w:rsidP="009553F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и бег. Ходьба в колонне, положив руки на плечи </w:t>
            </w:r>
            <w:r>
              <w:rPr>
                <w:sz w:val="24"/>
                <w:szCs w:val="24"/>
              </w:rPr>
              <w:lastRenderedPageBreak/>
              <w:t xml:space="preserve">впереди </w:t>
            </w:r>
            <w:proofErr w:type="gramStart"/>
            <w:r>
              <w:rPr>
                <w:sz w:val="24"/>
                <w:szCs w:val="24"/>
              </w:rPr>
              <w:t>стоящего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097" w:type="dxa"/>
          </w:tcPr>
          <w:p w:rsidR="00A05EB9" w:rsidRDefault="00A05EB9" w:rsidP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 в колонне за учителем.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7" w:type="dxa"/>
          </w:tcPr>
          <w:p w:rsidR="00A05EB9" w:rsidRDefault="00A05EB9" w:rsidP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места в длину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50</w:t>
            </w:r>
          </w:p>
        </w:tc>
        <w:tc>
          <w:tcPr>
            <w:tcW w:w="6097" w:type="dxa"/>
          </w:tcPr>
          <w:p w:rsidR="00A05EB9" w:rsidRDefault="00A05EB9" w:rsidP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вперед.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7" w:type="dxa"/>
          </w:tcPr>
          <w:p w:rsidR="00A05EB9" w:rsidRDefault="00A05EB9" w:rsidP="009553F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на повторение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A05EB9" w:rsidTr="00D82D35">
        <w:trPr>
          <w:trHeight w:val="390"/>
        </w:trPr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7" w:type="dxa"/>
          </w:tcPr>
          <w:p w:rsidR="00A05EB9" w:rsidRDefault="00A05EB9" w:rsidP="009553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на повторение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rPr>
          <w:trHeight w:val="630"/>
        </w:trPr>
        <w:tc>
          <w:tcPr>
            <w:tcW w:w="852" w:type="dxa"/>
          </w:tcPr>
          <w:p w:rsidR="00A05EB9" w:rsidRPr="004177AA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7" w:type="dxa"/>
          </w:tcPr>
          <w:p w:rsid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 16 ч.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7" w:type="dxa"/>
          </w:tcPr>
          <w:p w:rsidR="00A05EB9" w:rsidRDefault="00A05EB9" w:rsidP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от пола 2-3 раза.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7" w:type="dxa"/>
          </w:tcPr>
          <w:p w:rsidR="00A05EB9" w:rsidRDefault="00A05EB9" w:rsidP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мячом.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7" w:type="dxa"/>
          </w:tcPr>
          <w:p w:rsidR="00A05EB9" w:rsidRDefault="00A05EB9" w:rsidP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игровые упражнения.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7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7" w:type="dxa"/>
          </w:tcPr>
          <w:p w:rsidR="00A05EB9" w:rsidRDefault="00A05EB9" w:rsidP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правильной осанки.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EB9" w:rsidTr="00D82D35">
        <w:trPr>
          <w:trHeight w:val="795"/>
        </w:trPr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7" w:type="dxa"/>
            <w:vAlign w:val="center"/>
          </w:tcPr>
          <w:p w:rsidR="00A05EB9" w:rsidRDefault="00A05EB9" w:rsidP="009553F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с сохранением правильной осанки, руки за спину.                                    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</w:pPr>
          </w:p>
        </w:tc>
      </w:tr>
      <w:tr w:rsidR="00A05EB9" w:rsidTr="00D82D35">
        <w:trPr>
          <w:trHeight w:val="236"/>
        </w:trPr>
        <w:tc>
          <w:tcPr>
            <w:tcW w:w="852" w:type="dxa"/>
          </w:tcPr>
          <w:p w:rsidR="00A05EB9" w:rsidRPr="00A05EB9" w:rsidRDefault="00A05EB9" w:rsidP="00A0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58</w:t>
            </w:r>
          </w:p>
        </w:tc>
        <w:tc>
          <w:tcPr>
            <w:tcW w:w="6097" w:type="dxa"/>
            <w:vAlign w:val="center"/>
          </w:tcPr>
          <w:p w:rsidR="00A05EB9" w:rsidRDefault="00A05EB9" w:rsidP="009553F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равновесия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7" w:type="dxa"/>
          </w:tcPr>
          <w:p w:rsidR="00A05EB9" w:rsidRDefault="00A05EB9" w:rsidP="009553F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у вертикальной плоскости при правильной осанке.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7" w:type="dxa"/>
            <w:vAlign w:val="center"/>
          </w:tcPr>
          <w:p w:rsidR="00A05EB9" w:rsidRDefault="00A05EB9" w:rsidP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 с массажными мячиками.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7" w:type="dxa"/>
          </w:tcPr>
          <w:p w:rsidR="00A05EB9" w:rsidRDefault="00A05EB9" w:rsidP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B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7" w:type="dxa"/>
          </w:tcPr>
          <w:p w:rsidR="00A05EB9" w:rsidRDefault="00A05EB9" w:rsidP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обручем.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7" w:type="dxa"/>
          </w:tcPr>
          <w:p w:rsidR="00A05EB9" w:rsidRDefault="00A05EB9" w:rsidP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мячом.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</w:pPr>
          </w:p>
        </w:tc>
      </w:tr>
      <w:tr w:rsidR="00A05EB9" w:rsidTr="00D82D35"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7" w:type="dxa"/>
          </w:tcPr>
          <w:p w:rsidR="00A05EB9" w:rsidRDefault="00A05EB9" w:rsidP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палкой.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</w:pPr>
          </w:p>
        </w:tc>
      </w:tr>
      <w:tr w:rsidR="00A05EB9" w:rsidTr="00D82D35">
        <w:trPr>
          <w:trHeight w:val="621"/>
        </w:trPr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7" w:type="dxa"/>
          </w:tcPr>
          <w:p w:rsidR="00A05EB9" w:rsidRDefault="00A05EB9" w:rsidP="009553F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и игровые упражнения. «Море волнуется», «Наездники».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</w:pPr>
          </w:p>
        </w:tc>
      </w:tr>
      <w:tr w:rsidR="00A05EB9" w:rsidTr="00D82D35">
        <w:trPr>
          <w:trHeight w:val="618"/>
        </w:trPr>
        <w:tc>
          <w:tcPr>
            <w:tcW w:w="852" w:type="dxa"/>
          </w:tcPr>
          <w:p w:rsidR="00A05EB9" w:rsidRP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7" w:type="dxa"/>
          </w:tcPr>
          <w:p w:rsidR="00A05EB9" w:rsidRDefault="00A05EB9" w:rsidP="009553F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игры: «Пузырь», «Поймай бабочку».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Pr="00C0192E" w:rsidRDefault="00A05EB9" w:rsidP="00C762D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</w:pPr>
          </w:p>
        </w:tc>
      </w:tr>
      <w:tr w:rsidR="00A05EB9" w:rsidTr="00D82D35">
        <w:trPr>
          <w:trHeight w:val="489"/>
        </w:trPr>
        <w:tc>
          <w:tcPr>
            <w:tcW w:w="852" w:type="dxa"/>
          </w:tcPr>
          <w:p w:rsid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7" w:type="dxa"/>
          </w:tcPr>
          <w:p w:rsidR="00A05EB9" w:rsidRDefault="00A05EB9" w:rsidP="009553F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на повторение</w:t>
            </w:r>
          </w:p>
        </w:tc>
        <w:tc>
          <w:tcPr>
            <w:tcW w:w="1062" w:type="dxa"/>
          </w:tcPr>
          <w:p w:rsidR="00A05EB9" w:rsidRPr="00C0192E" w:rsidRDefault="00A05EB9" w:rsidP="00A05EB9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ind w:right="-1521"/>
              <w:rPr>
                <w:rFonts w:ascii="Times New Roman CYR" w:hAnsi="Times New Roman CYR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Default="00A05EB9" w:rsidP="009553F9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A05EB9" w:rsidTr="00D82D35">
        <w:trPr>
          <w:trHeight w:val="489"/>
        </w:trPr>
        <w:tc>
          <w:tcPr>
            <w:tcW w:w="852" w:type="dxa"/>
          </w:tcPr>
          <w:p w:rsidR="00A05EB9" w:rsidRDefault="00A05EB9" w:rsidP="00A0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7" w:type="dxa"/>
          </w:tcPr>
          <w:p w:rsidR="00A05EB9" w:rsidRDefault="00A05EB9" w:rsidP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на повторение</w:t>
            </w:r>
          </w:p>
        </w:tc>
        <w:tc>
          <w:tcPr>
            <w:tcW w:w="1062" w:type="dxa"/>
          </w:tcPr>
          <w:p w:rsidR="00A05EB9" w:rsidRPr="00C0192E" w:rsidRDefault="00A05EB9" w:rsidP="00C0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05EB9" w:rsidRDefault="00A05EB9" w:rsidP="00955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9C1" w:rsidRDefault="008A79C1" w:rsidP="008A79C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79C1" w:rsidRDefault="008A79C1" w:rsidP="008A79C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плану 68 уроков</w:t>
      </w:r>
    </w:p>
    <w:p w:rsidR="008A79C1" w:rsidRDefault="008A79C1" w:rsidP="008A79C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Фактически 63 урока</w:t>
      </w:r>
    </w:p>
    <w:p w:rsidR="00BA3E5D" w:rsidRPr="00A05EB9" w:rsidRDefault="008A79C1" w:rsidP="00A05EB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выполнена (не проведенные 5 уроков резервные)</w:t>
      </w:r>
    </w:p>
    <w:p w:rsidR="00BA3E5D" w:rsidRDefault="00BA3E5D" w:rsidP="00BA3E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E5D" w:rsidRDefault="00BA3E5D" w:rsidP="00BA3E5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Учебно-методическое обеспечение:</w:t>
      </w:r>
    </w:p>
    <w:p w:rsidR="00BA3E5D" w:rsidRDefault="00BA3E5D" w:rsidP="00BA3E5D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Литература для учителя:</w:t>
      </w:r>
    </w:p>
    <w:p w:rsidR="00BA3E5D" w:rsidRDefault="00BA3E5D" w:rsidP="00BA3E5D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Основная:</w:t>
      </w:r>
    </w:p>
    <w:p w:rsidR="00FE69B0" w:rsidRDefault="00FE69B0" w:rsidP="00FE69B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 МБОУ «СКШИ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ВИДА», 2 вариант</w:t>
      </w:r>
      <w:proofErr w:type="gramEnd"/>
    </w:p>
    <w:p w:rsidR="00BA3E5D" w:rsidRDefault="00BA3E5D" w:rsidP="00BA3E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классов (групп) для умственно  отсталых детей   «Особый ребёнок»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Пермь 2010 г.</w:t>
      </w:r>
    </w:p>
    <w:p w:rsidR="00BA3E5D" w:rsidRDefault="00BA3E5D" w:rsidP="00BA3E5D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Дополнительная:</w:t>
      </w:r>
    </w:p>
    <w:p w:rsidR="00BA3E5D" w:rsidRDefault="00BA3E5D" w:rsidP="00BA3E5D">
      <w:pPr>
        <w:pStyle w:val="c9"/>
        <w:spacing w:before="0" w:beforeAutospacing="0" w:after="0" w:afterAutospacing="0"/>
        <w:jc w:val="both"/>
      </w:pPr>
      <w:r>
        <w:rPr>
          <w:rStyle w:val="c0"/>
        </w:rPr>
        <w:t xml:space="preserve">1.Жуков М.Н. Подвижные игры: </w:t>
      </w:r>
      <w:proofErr w:type="spellStart"/>
      <w:r>
        <w:rPr>
          <w:rStyle w:val="c0"/>
        </w:rPr>
        <w:t>Учеб</w:t>
      </w:r>
      <w:proofErr w:type="gramStart"/>
      <w:r>
        <w:rPr>
          <w:rStyle w:val="c0"/>
        </w:rPr>
        <w:t>.д</w:t>
      </w:r>
      <w:proofErr w:type="gramEnd"/>
      <w:r>
        <w:rPr>
          <w:rStyle w:val="c0"/>
        </w:rPr>
        <w:t>ля</w:t>
      </w:r>
      <w:proofErr w:type="spellEnd"/>
      <w:r>
        <w:rPr>
          <w:rStyle w:val="c0"/>
        </w:rPr>
        <w:t xml:space="preserve"> студ. </w:t>
      </w:r>
      <w:proofErr w:type="spellStart"/>
      <w:r>
        <w:rPr>
          <w:rStyle w:val="c0"/>
        </w:rPr>
        <w:t>пед</w:t>
      </w:r>
      <w:proofErr w:type="spellEnd"/>
      <w:r>
        <w:rPr>
          <w:rStyle w:val="c0"/>
        </w:rPr>
        <w:t xml:space="preserve">. вузов. — М.: Издательский центр «Академия», 2000. — 160 </w:t>
      </w:r>
      <w:proofErr w:type="gramStart"/>
      <w:r>
        <w:rPr>
          <w:rStyle w:val="c0"/>
        </w:rPr>
        <w:t>с</w:t>
      </w:r>
      <w:proofErr w:type="gramEnd"/>
    </w:p>
    <w:p w:rsidR="00BA3E5D" w:rsidRDefault="00BA3E5D" w:rsidP="00BA3E5D">
      <w:pPr>
        <w:pStyle w:val="c9"/>
        <w:spacing w:before="0" w:beforeAutospacing="0" w:after="0" w:afterAutospacing="0"/>
        <w:jc w:val="both"/>
      </w:pPr>
      <w:r>
        <w:rPr>
          <w:rStyle w:val="c0"/>
        </w:rPr>
        <w:t>2.Литвинова М.Ф. Русские народные подвижные игры: Пособие для воспитателя дет. сада</w:t>
      </w:r>
      <w:proofErr w:type="gramStart"/>
      <w:r>
        <w:rPr>
          <w:rStyle w:val="c0"/>
        </w:rPr>
        <w:t xml:space="preserve"> / П</w:t>
      </w:r>
      <w:proofErr w:type="gramEnd"/>
      <w:r>
        <w:rPr>
          <w:rStyle w:val="c0"/>
        </w:rPr>
        <w:t xml:space="preserve">од ред. Л.В. </w:t>
      </w:r>
      <w:proofErr w:type="spellStart"/>
      <w:r>
        <w:rPr>
          <w:rStyle w:val="c0"/>
        </w:rPr>
        <w:t>Руссковой</w:t>
      </w:r>
      <w:proofErr w:type="spellEnd"/>
      <w:r>
        <w:rPr>
          <w:rStyle w:val="c0"/>
        </w:rPr>
        <w:t>. - М.: Просвещение, 1986. - 79 с.</w:t>
      </w:r>
    </w:p>
    <w:p w:rsidR="00BA3E5D" w:rsidRDefault="00BA3E5D" w:rsidP="00BA3E5D">
      <w:pPr>
        <w:pStyle w:val="c9"/>
        <w:spacing w:before="0" w:beforeAutospacing="0" w:after="0" w:afterAutospacing="0"/>
        <w:jc w:val="both"/>
      </w:pPr>
      <w:r>
        <w:rPr>
          <w:rStyle w:val="c0"/>
        </w:rPr>
        <w:t>3.Найминова Э. Спортивные игры на уроках физкультуры. Книга для учителя. Ростов н</w:t>
      </w:r>
      <w:proofErr w:type="gramStart"/>
      <w:r>
        <w:rPr>
          <w:rStyle w:val="c0"/>
        </w:rPr>
        <w:t>/Д</w:t>
      </w:r>
      <w:proofErr w:type="gramEnd"/>
      <w:r>
        <w:rPr>
          <w:rStyle w:val="c0"/>
        </w:rPr>
        <w:t>: Феникс, 2001 - 256 с.</w:t>
      </w:r>
    </w:p>
    <w:p w:rsidR="00BA3E5D" w:rsidRDefault="00BA3E5D" w:rsidP="00BA3E5D">
      <w:pPr>
        <w:pStyle w:val="c9"/>
        <w:spacing w:before="0" w:beforeAutospacing="0" w:after="0" w:afterAutospacing="0"/>
        <w:jc w:val="both"/>
      </w:pPr>
      <w:r>
        <w:rPr>
          <w:rStyle w:val="c0"/>
        </w:rPr>
        <w:t>4.Ковалько В.И. Школа физкультминуток (1-4 классы): Практические разработки физкультминуток, гимнастических комплексов, подвижных игр для младших школьников. - М.: ВАКО, 2007. - 208 с.</w:t>
      </w:r>
    </w:p>
    <w:p w:rsidR="00BA3E5D" w:rsidRDefault="00BA3E5D" w:rsidP="00BA3E5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3E5D" w:rsidRDefault="00BA3E5D" w:rsidP="00BA3E5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BA3E5D" w:rsidRDefault="00BA3E5D" w:rsidP="00BA3E5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Материально-техническое оснащение учебного предмета «Адаптивная физкультура» включает: дидактический материал: изображения (картинки, фото, пиктограммы) спортивного инвентаря; альбомы с демонстрационным материалом в соответствии с темами занятий; спортивный инвентарь: маты, гимнастические мячи, гимнастические скамейки, обручи, кегли, гимнастические коврики, футбольные,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пионербольные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мячи, шкафы для хранения спортивного инвентаря.</w:t>
      </w:r>
      <w:proofErr w:type="gramEnd"/>
    </w:p>
    <w:p w:rsidR="00BA3E5D" w:rsidRDefault="00BA3E5D" w:rsidP="00BA3E5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3E5D" w:rsidRDefault="00BA3E5D" w:rsidP="00BA3E5D"/>
    <w:p w:rsidR="00A74B6E" w:rsidRDefault="00A74B6E"/>
    <w:sectPr w:rsidR="00A74B6E" w:rsidSect="00D1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716"/>
    <w:multiLevelType w:val="hybridMultilevel"/>
    <w:tmpl w:val="B792D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768D"/>
    <w:multiLevelType w:val="multilevel"/>
    <w:tmpl w:val="821C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FE600C0"/>
    <w:multiLevelType w:val="multilevel"/>
    <w:tmpl w:val="E30C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52C366E"/>
    <w:multiLevelType w:val="hybridMultilevel"/>
    <w:tmpl w:val="93BC0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05A52"/>
    <w:multiLevelType w:val="multilevel"/>
    <w:tmpl w:val="8B08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54CAB"/>
    <w:multiLevelType w:val="multilevel"/>
    <w:tmpl w:val="0D9C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95C7FFA"/>
    <w:multiLevelType w:val="hybridMultilevel"/>
    <w:tmpl w:val="5D166A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E5D"/>
    <w:rsid w:val="00112896"/>
    <w:rsid w:val="00135056"/>
    <w:rsid w:val="00172E68"/>
    <w:rsid w:val="00211D51"/>
    <w:rsid w:val="0025531F"/>
    <w:rsid w:val="00326DF7"/>
    <w:rsid w:val="0036389E"/>
    <w:rsid w:val="003A3867"/>
    <w:rsid w:val="003D128A"/>
    <w:rsid w:val="003E2BBC"/>
    <w:rsid w:val="003F2176"/>
    <w:rsid w:val="004177AA"/>
    <w:rsid w:val="004230A1"/>
    <w:rsid w:val="00433610"/>
    <w:rsid w:val="004510FC"/>
    <w:rsid w:val="00483236"/>
    <w:rsid w:val="00590912"/>
    <w:rsid w:val="00600D28"/>
    <w:rsid w:val="0061484A"/>
    <w:rsid w:val="00691C2E"/>
    <w:rsid w:val="006B6AD1"/>
    <w:rsid w:val="006C4F26"/>
    <w:rsid w:val="00772279"/>
    <w:rsid w:val="008037B2"/>
    <w:rsid w:val="008318B4"/>
    <w:rsid w:val="00841ADB"/>
    <w:rsid w:val="00873811"/>
    <w:rsid w:val="00892B36"/>
    <w:rsid w:val="008A79C1"/>
    <w:rsid w:val="008C3769"/>
    <w:rsid w:val="008D43CC"/>
    <w:rsid w:val="008F08A4"/>
    <w:rsid w:val="009553F9"/>
    <w:rsid w:val="00957ECD"/>
    <w:rsid w:val="009F1184"/>
    <w:rsid w:val="00A05EB9"/>
    <w:rsid w:val="00A20674"/>
    <w:rsid w:val="00A63B8B"/>
    <w:rsid w:val="00A732F5"/>
    <w:rsid w:val="00A74B6E"/>
    <w:rsid w:val="00A87533"/>
    <w:rsid w:val="00A94250"/>
    <w:rsid w:val="00B631CA"/>
    <w:rsid w:val="00BA3E5D"/>
    <w:rsid w:val="00BA402B"/>
    <w:rsid w:val="00C0192E"/>
    <w:rsid w:val="00C3281B"/>
    <w:rsid w:val="00C50446"/>
    <w:rsid w:val="00C6584C"/>
    <w:rsid w:val="00C819B8"/>
    <w:rsid w:val="00D46CC5"/>
    <w:rsid w:val="00D77252"/>
    <w:rsid w:val="00D82D35"/>
    <w:rsid w:val="00DD187C"/>
    <w:rsid w:val="00E41D8D"/>
    <w:rsid w:val="00E87E84"/>
    <w:rsid w:val="00E904F9"/>
    <w:rsid w:val="00EC3A08"/>
    <w:rsid w:val="00F8733F"/>
    <w:rsid w:val="00FD50C6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5D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BA3E5D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A3E5D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99"/>
    <w:locked/>
    <w:rsid w:val="00BA3E5D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BA3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BA3E5D"/>
    <w:pPr>
      <w:ind w:left="720"/>
    </w:pPr>
  </w:style>
  <w:style w:type="paragraph" w:customStyle="1" w:styleId="Default">
    <w:name w:val="Default"/>
    <w:uiPriority w:val="99"/>
    <w:rsid w:val="00BA3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BA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A3E5D"/>
  </w:style>
  <w:style w:type="character" w:customStyle="1" w:styleId="c0">
    <w:name w:val="c0"/>
    <w:basedOn w:val="a0"/>
    <w:uiPriority w:val="99"/>
    <w:rsid w:val="00BA3E5D"/>
  </w:style>
  <w:style w:type="character" w:styleId="a6">
    <w:name w:val="Strong"/>
    <w:basedOn w:val="a0"/>
    <w:uiPriority w:val="99"/>
    <w:qFormat/>
    <w:rsid w:val="00BA3E5D"/>
    <w:rPr>
      <w:b/>
      <w:bCs/>
    </w:rPr>
  </w:style>
  <w:style w:type="character" w:styleId="a7">
    <w:name w:val="Emphasis"/>
    <w:basedOn w:val="a0"/>
    <w:uiPriority w:val="99"/>
    <w:qFormat/>
    <w:rsid w:val="00BA3E5D"/>
    <w:rPr>
      <w:i/>
      <w:iCs/>
    </w:rPr>
  </w:style>
  <w:style w:type="paragraph" w:customStyle="1" w:styleId="c2">
    <w:name w:val="c2"/>
    <w:basedOn w:val="a"/>
    <w:rsid w:val="00BA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0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2020-09-27T16:42:00Z</cp:lastPrinted>
  <dcterms:created xsi:type="dcterms:W3CDTF">2019-08-27T07:55:00Z</dcterms:created>
  <dcterms:modified xsi:type="dcterms:W3CDTF">2020-10-06T12:43:00Z</dcterms:modified>
</cp:coreProperties>
</file>