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1F3" w:rsidRPr="00F25FA0" w:rsidRDefault="000061F3" w:rsidP="000061F3">
      <w:pPr>
        <w:tabs>
          <w:tab w:val="left" w:pos="9288"/>
        </w:tabs>
        <w:jc w:val="center"/>
        <w:rPr>
          <w:rFonts w:eastAsia="Calibri" w:cs="Times New Roman"/>
          <w:b/>
        </w:rPr>
      </w:pPr>
      <w:r w:rsidRPr="00F25FA0">
        <w:rPr>
          <w:rFonts w:eastAsia="Calibri" w:cs="Times New Roman"/>
          <w:b/>
        </w:rPr>
        <w:t xml:space="preserve">Муниципальное бюджетное общеобразовательное учреждение </w:t>
      </w:r>
    </w:p>
    <w:p w:rsidR="00970D37" w:rsidRPr="00F25FA0" w:rsidRDefault="00BB1D7C" w:rsidP="00970D37">
      <w:pPr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 «Специальная коррекционная</w:t>
      </w:r>
      <w:r w:rsidR="000061F3" w:rsidRPr="00F25FA0">
        <w:rPr>
          <w:rFonts w:eastAsia="Calibri" w:cs="Times New Roman"/>
          <w:b/>
        </w:rPr>
        <w:t xml:space="preserve"> школа-интернат </w:t>
      </w:r>
      <w:r w:rsidR="000061F3" w:rsidRPr="00F25FA0">
        <w:rPr>
          <w:rFonts w:eastAsia="Calibri" w:cs="Times New Roman"/>
          <w:b/>
          <w:lang w:val="en-US"/>
        </w:rPr>
        <w:t>VIII</w:t>
      </w:r>
      <w:r w:rsidR="000061F3" w:rsidRPr="00F25FA0">
        <w:rPr>
          <w:rFonts w:eastAsia="Calibri" w:cs="Times New Roman"/>
          <w:b/>
        </w:rPr>
        <w:t xml:space="preserve"> вида»</w:t>
      </w:r>
      <w:r w:rsidR="00970D37">
        <w:rPr>
          <w:rFonts w:eastAsia="Calibri" w:cs="Times New Roman"/>
          <w:b/>
        </w:rPr>
        <w:t xml:space="preserve"> </w:t>
      </w:r>
      <w:r w:rsidR="00970D37" w:rsidRPr="00F25FA0">
        <w:rPr>
          <w:rFonts w:eastAsia="Calibri" w:cs="Times New Roman"/>
          <w:b/>
        </w:rPr>
        <w:t>г. Чернушка</w:t>
      </w:r>
    </w:p>
    <w:p w:rsidR="000061F3" w:rsidRPr="00F25FA0" w:rsidRDefault="000061F3" w:rsidP="000061F3">
      <w:pPr>
        <w:tabs>
          <w:tab w:val="left" w:pos="9288"/>
        </w:tabs>
        <w:jc w:val="center"/>
        <w:rPr>
          <w:rFonts w:eastAsia="Calibri" w:cs="Times New Roman"/>
          <w:b/>
        </w:rPr>
      </w:pPr>
      <w:bookmarkStart w:id="0" w:name="_GoBack"/>
      <w:bookmarkEnd w:id="0"/>
    </w:p>
    <w:p w:rsidR="000061F3" w:rsidRPr="00F25FA0" w:rsidRDefault="000061F3" w:rsidP="000061F3">
      <w:pPr>
        <w:tabs>
          <w:tab w:val="left" w:pos="9288"/>
        </w:tabs>
        <w:spacing w:after="200"/>
        <w:jc w:val="center"/>
        <w:rPr>
          <w:rFonts w:eastAsia="Calibri" w:cs="Times New Roman"/>
          <w:b/>
        </w:rPr>
      </w:pPr>
    </w:p>
    <w:p w:rsidR="000061F3" w:rsidRPr="00F25FA0" w:rsidRDefault="000061F3" w:rsidP="000061F3">
      <w:pPr>
        <w:tabs>
          <w:tab w:val="left" w:pos="9288"/>
        </w:tabs>
        <w:jc w:val="center"/>
        <w:rPr>
          <w:rFonts w:eastAsia="Calibri" w:cs="Times New Roman"/>
          <w:b/>
        </w:rPr>
      </w:pPr>
    </w:p>
    <w:p w:rsidR="000061F3" w:rsidRPr="00F25FA0" w:rsidRDefault="000061F3" w:rsidP="000061F3">
      <w:pPr>
        <w:tabs>
          <w:tab w:val="left" w:pos="9288"/>
        </w:tabs>
        <w:jc w:val="both"/>
        <w:rPr>
          <w:rFonts w:eastAsia="Calibri" w:cs="Times New Roman"/>
        </w:rPr>
      </w:pPr>
      <w:r w:rsidRPr="00F25FA0">
        <w:rPr>
          <w:rFonts w:eastAsia="Calibri" w:cs="Times New Roman"/>
          <w:b/>
        </w:rPr>
        <w:t xml:space="preserve">Рассмотрено                                                                                 Согласовано                                                       Утверждено             </w:t>
      </w:r>
    </w:p>
    <w:p w:rsidR="000061F3" w:rsidRPr="00F25FA0" w:rsidRDefault="000061F3" w:rsidP="000061F3">
      <w:pPr>
        <w:tabs>
          <w:tab w:val="left" w:pos="9288"/>
        </w:tabs>
        <w:jc w:val="both"/>
        <w:rPr>
          <w:rFonts w:eastAsia="Calibri" w:cs="Times New Roman"/>
        </w:rPr>
      </w:pPr>
      <w:r w:rsidRPr="00F25FA0">
        <w:rPr>
          <w:rFonts w:eastAsia="Calibri" w:cs="Times New Roman"/>
        </w:rPr>
        <w:t>на  заседании  МО                                                                        заместитель  директора                                       директор  школы</w:t>
      </w:r>
    </w:p>
    <w:p w:rsidR="000061F3" w:rsidRPr="00F25FA0" w:rsidRDefault="000061F3" w:rsidP="000061F3">
      <w:pPr>
        <w:jc w:val="both"/>
        <w:rPr>
          <w:rFonts w:eastAsia="Calibri" w:cs="Times New Roman"/>
          <w:b/>
        </w:rPr>
      </w:pPr>
      <w:r w:rsidRPr="00F25FA0">
        <w:rPr>
          <w:rFonts w:eastAsia="Calibri" w:cs="Times New Roman"/>
        </w:rPr>
        <w:t>учителей</w:t>
      </w:r>
      <w:r w:rsidR="00AB5957">
        <w:rPr>
          <w:rFonts w:eastAsia="Calibri" w:cs="Times New Roman"/>
        </w:rPr>
        <w:t xml:space="preserve"> начальных и</w:t>
      </w:r>
      <w:r w:rsidRPr="00F25FA0">
        <w:rPr>
          <w:rFonts w:eastAsia="Calibri" w:cs="Times New Roman"/>
        </w:rPr>
        <w:t xml:space="preserve"> старших классов                          </w:t>
      </w:r>
      <w:r w:rsidR="00AB5957">
        <w:rPr>
          <w:rFonts w:eastAsia="Calibri" w:cs="Times New Roman"/>
        </w:rPr>
        <w:t xml:space="preserve">          </w:t>
      </w:r>
      <w:r w:rsidRPr="00F25FA0">
        <w:rPr>
          <w:rFonts w:eastAsia="Calibri" w:cs="Times New Roman"/>
        </w:rPr>
        <w:t xml:space="preserve"> по  УВР                                                       </w:t>
      </w:r>
      <w:r w:rsidR="005136D7">
        <w:rPr>
          <w:rFonts w:eastAsia="Calibri" w:cs="Times New Roman"/>
        </w:rPr>
        <w:t xml:space="preserve">       приказом № 425.1</w:t>
      </w:r>
    </w:p>
    <w:p w:rsidR="000061F3" w:rsidRPr="00F25FA0" w:rsidRDefault="000061F3" w:rsidP="000061F3">
      <w:pPr>
        <w:jc w:val="both"/>
        <w:rPr>
          <w:rFonts w:eastAsia="Calibri" w:cs="Times New Roman"/>
          <w:b/>
        </w:rPr>
      </w:pPr>
      <w:r w:rsidRPr="00F25FA0">
        <w:rPr>
          <w:rFonts w:eastAsia="Calibri" w:cs="Times New Roman"/>
        </w:rPr>
        <w:t xml:space="preserve">Протокол  № </w:t>
      </w:r>
      <w:r>
        <w:rPr>
          <w:rFonts w:eastAsia="Calibri" w:cs="Times New Roman"/>
        </w:rPr>
        <w:t xml:space="preserve">1          </w:t>
      </w:r>
      <w:r w:rsidRPr="00F25FA0">
        <w:rPr>
          <w:rFonts w:eastAsia="Calibri" w:cs="Times New Roman"/>
        </w:rPr>
        <w:t xml:space="preserve">                                                </w:t>
      </w:r>
      <w:r w:rsidR="005136D7">
        <w:rPr>
          <w:rFonts w:eastAsia="Calibri" w:cs="Times New Roman"/>
        </w:rPr>
        <w:t xml:space="preserve">                     О.Н. </w:t>
      </w:r>
      <w:proofErr w:type="spellStart"/>
      <w:r w:rsidR="005136D7">
        <w:rPr>
          <w:rFonts w:eastAsia="Calibri" w:cs="Times New Roman"/>
        </w:rPr>
        <w:t>Илькаева</w:t>
      </w:r>
      <w:proofErr w:type="spellEnd"/>
      <w:r w:rsidR="005136D7">
        <w:rPr>
          <w:rFonts w:eastAsia="Calibri" w:cs="Times New Roman"/>
        </w:rPr>
        <w:t xml:space="preserve"> </w:t>
      </w:r>
      <w:r w:rsidRPr="00F25FA0">
        <w:rPr>
          <w:rFonts w:eastAsia="Calibri" w:cs="Times New Roman"/>
        </w:rPr>
        <w:t xml:space="preserve">                        </w:t>
      </w:r>
      <w:r w:rsidR="005136D7">
        <w:rPr>
          <w:rFonts w:eastAsia="Calibri" w:cs="Times New Roman"/>
        </w:rPr>
        <w:t xml:space="preserve">                          от» 31» августа</w:t>
      </w:r>
    </w:p>
    <w:p w:rsidR="000061F3" w:rsidRPr="00F25FA0" w:rsidRDefault="000061F3" w:rsidP="000061F3">
      <w:pPr>
        <w:tabs>
          <w:tab w:val="left" w:pos="9288"/>
        </w:tabs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от «30 »  августа </w:t>
      </w:r>
      <w:r w:rsidRPr="00F25FA0">
        <w:rPr>
          <w:rFonts w:eastAsia="Calibri" w:cs="Times New Roman"/>
        </w:rPr>
        <w:t xml:space="preserve">2023 г                                                                                 </w:t>
      </w:r>
      <w:r w:rsidR="000D5353">
        <w:rPr>
          <w:rFonts w:eastAsia="Calibri" w:cs="Times New Roman"/>
        </w:rPr>
        <w:t xml:space="preserve">                              </w:t>
      </w:r>
    </w:p>
    <w:p w:rsidR="000061F3" w:rsidRPr="00F25FA0" w:rsidRDefault="000061F3" w:rsidP="000061F3">
      <w:pPr>
        <w:tabs>
          <w:tab w:val="left" w:pos="9288"/>
        </w:tabs>
        <w:jc w:val="both"/>
        <w:rPr>
          <w:rFonts w:eastAsia="Calibri" w:cs="Times New Roman"/>
        </w:rPr>
      </w:pPr>
      <w:r w:rsidRPr="00F25FA0">
        <w:rPr>
          <w:rFonts w:eastAsia="Calibri" w:cs="Times New Roman"/>
        </w:rPr>
        <w:t xml:space="preserve">                                                                           </w:t>
      </w:r>
      <w:r w:rsidR="00F31AB5">
        <w:rPr>
          <w:rFonts w:eastAsia="Calibri" w:cs="Times New Roman"/>
        </w:rPr>
        <w:t xml:space="preserve">        </w:t>
      </w:r>
      <w:r w:rsidR="005136D7">
        <w:rPr>
          <w:rFonts w:eastAsia="Calibri" w:cs="Times New Roman"/>
        </w:rPr>
        <w:t xml:space="preserve">                  </w:t>
      </w:r>
      <w:r w:rsidRPr="00F25FA0">
        <w:rPr>
          <w:rFonts w:eastAsia="Calibri" w:cs="Times New Roman"/>
        </w:rPr>
        <w:t xml:space="preserve">       </w:t>
      </w:r>
      <w:r w:rsidR="00F31AB5">
        <w:rPr>
          <w:rFonts w:eastAsia="Calibri" w:cs="Times New Roman"/>
        </w:rPr>
        <w:t xml:space="preserve">                      </w:t>
      </w:r>
      <w:r w:rsidR="005136D7">
        <w:rPr>
          <w:rFonts w:eastAsia="Calibri" w:cs="Times New Roman"/>
        </w:rPr>
        <w:t xml:space="preserve">                 </w:t>
      </w:r>
    </w:p>
    <w:p w:rsidR="000061F3" w:rsidRPr="00F25FA0" w:rsidRDefault="000061F3" w:rsidP="000061F3">
      <w:pPr>
        <w:spacing w:after="200"/>
        <w:jc w:val="both"/>
        <w:rPr>
          <w:rFonts w:eastAsia="Calibri" w:cs="Times New Roman"/>
        </w:rPr>
      </w:pPr>
    </w:p>
    <w:p w:rsidR="000061F3" w:rsidRPr="00F25FA0" w:rsidRDefault="000061F3" w:rsidP="000061F3">
      <w:pPr>
        <w:spacing w:after="200"/>
        <w:jc w:val="both"/>
        <w:rPr>
          <w:rFonts w:eastAsia="Calibri" w:cs="Times New Roman"/>
          <w:b/>
        </w:rPr>
      </w:pPr>
    </w:p>
    <w:p w:rsidR="000061F3" w:rsidRPr="00F25FA0" w:rsidRDefault="000061F3" w:rsidP="000061F3">
      <w:pPr>
        <w:jc w:val="center"/>
        <w:rPr>
          <w:rFonts w:ascii="Calibri" w:eastAsia="Calibri" w:hAnsi="Calibri" w:cs="Times New Roman"/>
          <w:b/>
          <w:sz w:val="28"/>
        </w:rPr>
      </w:pPr>
    </w:p>
    <w:p w:rsidR="000061F3" w:rsidRPr="00F25FA0" w:rsidRDefault="000061F3" w:rsidP="000061F3">
      <w:pPr>
        <w:jc w:val="center"/>
        <w:rPr>
          <w:rFonts w:eastAsia="Calibri" w:cs="Times New Roman"/>
          <w:b/>
          <w:sz w:val="28"/>
        </w:rPr>
      </w:pPr>
      <w:r w:rsidRPr="00F25FA0">
        <w:rPr>
          <w:rFonts w:eastAsia="Calibri" w:cs="Times New Roman"/>
          <w:b/>
          <w:sz w:val="28"/>
        </w:rPr>
        <w:t>Рабочая программа</w:t>
      </w:r>
    </w:p>
    <w:p w:rsidR="000061F3" w:rsidRPr="00F25FA0" w:rsidRDefault="005136D7" w:rsidP="005136D7">
      <w:pPr>
        <w:jc w:val="center"/>
        <w:rPr>
          <w:rFonts w:eastAsia="Calibri" w:cs="Times New Roman"/>
          <w:b/>
          <w:sz w:val="28"/>
        </w:rPr>
      </w:pPr>
      <w:r>
        <w:rPr>
          <w:rFonts w:eastAsia="Calibri" w:cs="Times New Roman"/>
          <w:b/>
          <w:sz w:val="28"/>
        </w:rPr>
        <w:t>учебного предмета</w:t>
      </w:r>
      <w:r w:rsidR="000061F3">
        <w:rPr>
          <w:rFonts w:eastAsia="Calibri" w:cs="Times New Roman"/>
          <w:b/>
          <w:sz w:val="28"/>
        </w:rPr>
        <w:t xml:space="preserve"> «География</w:t>
      </w:r>
      <w:r w:rsidR="000061F3" w:rsidRPr="00F25FA0">
        <w:rPr>
          <w:rFonts w:eastAsia="Calibri" w:cs="Times New Roman"/>
          <w:b/>
          <w:sz w:val="28"/>
        </w:rPr>
        <w:t>»</w:t>
      </w:r>
    </w:p>
    <w:p w:rsidR="000061F3" w:rsidRPr="00F25FA0" w:rsidRDefault="000061F3" w:rsidP="000061F3">
      <w:pPr>
        <w:tabs>
          <w:tab w:val="left" w:pos="3355"/>
        </w:tabs>
        <w:ind w:left="142" w:firstLine="425"/>
        <w:jc w:val="center"/>
        <w:rPr>
          <w:rFonts w:eastAsia="Calibri" w:cs="Times New Roman"/>
          <w:sz w:val="28"/>
          <w:szCs w:val="28"/>
        </w:rPr>
      </w:pPr>
    </w:p>
    <w:p w:rsidR="000061F3" w:rsidRPr="00F25FA0" w:rsidRDefault="000061F3" w:rsidP="005136D7">
      <w:pPr>
        <w:tabs>
          <w:tab w:val="left" w:pos="3355"/>
        </w:tabs>
        <w:ind w:left="142" w:firstLine="425"/>
        <w:jc w:val="center"/>
        <w:rPr>
          <w:rFonts w:eastAsia="Calibri" w:cs="Times New Roman"/>
          <w:sz w:val="28"/>
          <w:szCs w:val="28"/>
        </w:rPr>
      </w:pPr>
      <w:r w:rsidRPr="00F25FA0">
        <w:rPr>
          <w:rFonts w:eastAsia="Calibri" w:cs="Times New Roman"/>
          <w:sz w:val="28"/>
          <w:szCs w:val="28"/>
        </w:rPr>
        <w:t>для обуч</w:t>
      </w:r>
      <w:r w:rsidR="005136D7">
        <w:rPr>
          <w:rFonts w:eastAsia="Calibri" w:cs="Times New Roman"/>
          <w:sz w:val="28"/>
          <w:szCs w:val="28"/>
        </w:rPr>
        <w:t>ающихся 9 класса</w:t>
      </w:r>
      <w:r w:rsidRPr="00F25FA0">
        <w:rPr>
          <w:rFonts w:eastAsia="Calibri" w:cs="Times New Roman"/>
          <w:sz w:val="28"/>
          <w:szCs w:val="28"/>
        </w:rPr>
        <w:t xml:space="preserve"> </w:t>
      </w:r>
    </w:p>
    <w:p w:rsidR="000061F3" w:rsidRPr="00F25FA0" w:rsidRDefault="000061F3" w:rsidP="000061F3">
      <w:pPr>
        <w:ind w:left="142" w:firstLine="425"/>
        <w:jc w:val="center"/>
        <w:outlineLvl w:val="0"/>
        <w:rPr>
          <w:rFonts w:eastAsia="Calibri" w:cs="Times New Roman"/>
          <w:sz w:val="28"/>
          <w:szCs w:val="28"/>
        </w:rPr>
      </w:pPr>
    </w:p>
    <w:p w:rsidR="000061F3" w:rsidRPr="00F25FA0" w:rsidRDefault="000061F3" w:rsidP="000061F3">
      <w:pPr>
        <w:jc w:val="right"/>
        <w:rPr>
          <w:rFonts w:eastAsia="Calibri" w:cs="Times New Roman"/>
          <w:b/>
        </w:rPr>
      </w:pPr>
    </w:p>
    <w:p w:rsidR="000061F3" w:rsidRPr="00F25FA0" w:rsidRDefault="000061F3" w:rsidP="000061F3">
      <w:pPr>
        <w:jc w:val="right"/>
        <w:rPr>
          <w:rFonts w:eastAsia="Calibri" w:cs="Times New Roman"/>
          <w:b/>
        </w:rPr>
      </w:pPr>
    </w:p>
    <w:p w:rsidR="000061F3" w:rsidRPr="00F25FA0" w:rsidRDefault="000061F3" w:rsidP="000061F3">
      <w:pPr>
        <w:jc w:val="right"/>
        <w:rPr>
          <w:rFonts w:eastAsia="Calibri" w:cs="Times New Roman"/>
          <w:b/>
        </w:rPr>
      </w:pPr>
    </w:p>
    <w:p w:rsidR="000061F3" w:rsidRPr="00F25FA0" w:rsidRDefault="000061F3" w:rsidP="000061F3">
      <w:pPr>
        <w:jc w:val="right"/>
        <w:rPr>
          <w:rFonts w:eastAsia="Calibri" w:cs="Times New Roman"/>
          <w:b/>
        </w:rPr>
      </w:pPr>
      <w:r w:rsidRPr="00F25FA0">
        <w:rPr>
          <w:rFonts w:eastAsia="Calibri" w:cs="Times New Roman"/>
          <w:b/>
          <w:lang w:val="en-US"/>
        </w:rPr>
        <w:t>C</w:t>
      </w:r>
      <w:r w:rsidRPr="00F25FA0">
        <w:rPr>
          <w:rFonts w:eastAsia="Calibri" w:cs="Times New Roman"/>
          <w:b/>
        </w:rPr>
        <w:t>о</w:t>
      </w:r>
      <w:r>
        <w:rPr>
          <w:rFonts w:eastAsia="Calibri" w:cs="Times New Roman"/>
          <w:b/>
        </w:rPr>
        <w:t xml:space="preserve">ставила: </w:t>
      </w:r>
      <w:proofErr w:type="spellStart"/>
      <w:r>
        <w:rPr>
          <w:rFonts w:eastAsia="Calibri" w:cs="Times New Roman"/>
          <w:b/>
        </w:rPr>
        <w:t>Горожанинова</w:t>
      </w:r>
      <w:proofErr w:type="spellEnd"/>
      <w:r>
        <w:rPr>
          <w:rFonts w:eastAsia="Calibri" w:cs="Times New Roman"/>
          <w:b/>
        </w:rPr>
        <w:t xml:space="preserve"> Галина Александровна</w:t>
      </w:r>
      <w:r w:rsidRPr="00F25FA0">
        <w:rPr>
          <w:rFonts w:eastAsia="Calibri" w:cs="Times New Roman"/>
          <w:b/>
        </w:rPr>
        <w:t xml:space="preserve"> </w:t>
      </w:r>
    </w:p>
    <w:p w:rsidR="000061F3" w:rsidRPr="00F25FA0" w:rsidRDefault="000061F3" w:rsidP="000061F3">
      <w:pPr>
        <w:tabs>
          <w:tab w:val="left" w:pos="10065"/>
          <w:tab w:val="left" w:pos="10530"/>
          <w:tab w:val="right" w:pos="14853"/>
        </w:tabs>
        <w:rPr>
          <w:rFonts w:eastAsia="Calibri" w:cs="Times New Roman"/>
          <w:b/>
        </w:rPr>
      </w:pPr>
      <w:r>
        <w:rPr>
          <w:rFonts w:eastAsia="Calibri" w:cs="Times New Roman"/>
          <w:b/>
        </w:rPr>
        <w:tab/>
      </w:r>
    </w:p>
    <w:p w:rsidR="000061F3" w:rsidRPr="00F25FA0" w:rsidRDefault="000061F3" w:rsidP="000061F3">
      <w:pPr>
        <w:jc w:val="center"/>
        <w:rPr>
          <w:rFonts w:eastAsia="Calibri" w:cs="Times New Roman"/>
          <w:b/>
        </w:rPr>
      </w:pPr>
    </w:p>
    <w:p w:rsidR="000061F3" w:rsidRPr="00F25FA0" w:rsidRDefault="000061F3" w:rsidP="000061F3">
      <w:pPr>
        <w:spacing w:after="200"/>
        <w:jc w:val="center"/>
        <w:rPr>
          <w:rFonts w:eastAsia="Calibri" w:cs="Times New Roman"/>
          <w:b/>
        </w:rPr>
      </w:pPr>
    </w:p>
    <w:p w:rsidR="00970D37" w:rsidRDefault="00970D37" w:rsidP="000061F3">
      <w:pPr>
        <w:jc w:val="center"/>
        <w:rPr>
          <w:rFonts w:eastAsia="Calibri" w:cs="Times New Roman"/>
          <w:b/>
        </w:rPr>
      </w:pPr>
    </w:p>
    <w:p w:rsidR="00970D37" w:rsidRDefault="00970D37" w:rsidP="000061F3">
      <w:pPr>
        <w:jc w:val="center"/>
        <w:rPr>
          <w:rFonts w:eastAsia="Calibri" w:cs="Times New Roman"/>
          <w:b/>
        </w:rPr>
      </w:pPr>
    </w:p>
    <w:p w:rsidR="000061F3" w:rsidRDefault="000061F3" w:rsidP="000061F3">
      <w:pPr>
        <w:jc w:val="center"/>
        <w:rPr>
          <w:rFonts w:eastAsia="Calibri" w:cs="Times New Roman"/>
          <w:b/>
        </w:rPr>
      </w:pPr>
      <w:r w:rsidRPr="00F25FA0">
        <w:rPr>
          <w:rFonts w:eastAsia="Calibri" w:cs="Times New Roman"/>
          <w:b/>
        </w:rPr>
        <w:t xml:space="preserve">   2023 г.</w:t>
      </w:r>
    </w:p>
    <w:p w:rsidR="000061F3" w:rsidRDefault="000061F3" w:rsidP="000061F3">
      <w:pPr>
        <w:jc w:val="center"/>
        <w:rPr>
          <w:rFonts w:eastAsia="Calibri" w:cs="Times New Roman"/>
          <w:b/>
        </w:rPr>
      </w:pPr>
    </w:p>
    <w:p w:rsidR="004A722F" w:rsidRDefault="004A722F" w:rsidP="002B122E">
      <w:pPr>
        <w:ind w:left="1134" w:right="1134"/>
        <w:jc w:val="center"/>
        <w:rPr>
          <w:rFonts w:cs="Times New Roman"/>
          <w:b/>
          <w:bCs/>
        </w:rPr>
      </w:pPr>
    </w:p>
    <w:p w:rsidR="002E3C77" w:rsidRDefault="002E3C77" w:rsidP="002B122E">
      <w:pPr>
        <w:ind w:left="1134" w:right="1134"/>
        <w:jc w:val="center"/>
        <w:rPr>
          <w:rFonts w:cs="Times New Roman"/>
          <w:b/>
          <w:bCs/>
        </w:rPr>
      </w:pPr>
      <w:r w:rsidRPr="00C43845">
        <w:rPr>
          <w:rFonts w:cs="Times New Roman"/>
          <w:b/>
          <w:bCs/>
        </w:rPr>
        <w:t>Пояснительная записка</w:t>
      </w:r>
    </w:p>
    <w:p w:rsidR="00515341" w:rsidRPr="00045063" w:rsidRDefault="009E16D6" w:rsidP="009E16D6">
      <w:pPr>
        <w:jc w:val="both"/>
        <w:rPr>
          <w:rFonts w:eastAsia="Calibri" w:cs="Times New Roman"/>
        </w:rPr>
      </w:pPr>
      <w:r>
        <w:rPr>
          <w:rFonts w:cs="Times New Roman"/>
          <w:bCs/>
        </w:rPr>
        <w:t xml:space="preserve">  </w:t>
      </w:r>
      <w:r w:rsidR="00515341">
        <w:rPr>
          <w:rFonts w:cs="Times New Roman"/>
          <w:bCs/>
        </w:rPr>
        <w:t xml:space="preserve">    </w:t>
      </w:r>
      <w:r w:rsidR="00515341" w:rsidRPr="00045063">
        <w:rPr>
          <w:rFonts w:eastAsia="Calibri" w:cs="Times New Roman"/>
        </w:rPr>
        <w:t>Рабочая программа по</w:t>
      </w:r>
      <w:r w:rsidR="00515341">
        <w:rPr>
          <w:rFonts w:eastAsia="Calibri" w:cs="Times New Roman"/>
        </w:rPr>
        <w:t xml:space="preserve"> учебному предмету «География</w:t>
      </w:r>
      <w:r w:rsidR="00515341" w:rsidRPr="00045063">
        <w:rPr>
          <w:rFonts w:eastAsia="Calibri" w:cs="Times New Roman"/>
        </w:rPr>
        <w:t xml:space="preserve">» </w:t>
      </w:r>
      <w:r w:rsidR="00515341">
        <w:rPr>
          <w:rFonts w:eastAsia="Calibri" w:cs="Times New Roman"/>
        </w:rPr>
        <w:t>9 класс для</w:t>
      </w:r>
      <w:r w:rsidR="00515341" w:rsidRPr="00045063">
        <w:rPr>
          <w:rFonts w:eastAsia="Calibri" w:cs="Times New Roman"/>
        </w:rPr>
        <w:t xml:space="preserve"> обучающихся с </w:t>
      </w:r>
      <w:r w:rsidR="00515341">
        <w:rPr>
          <w:rFonts w:eastAsia="Calibri" w:cs="Times New Roman"/>
        </w:rPr>
        <w:t>умственной отсталостью (</w:t>
      </w:r>
      <w:r w:rsidR="00515341" w:rsidRPr="00045063">
        <w:rPr>
          <w:rFonts w:eastAsia="Calibri" w:cs="Times New Roman"/>
        </w:rPr>
        <w:t>интеллектуальными нарушениями</w:t>
      </w:r>
      <w:r w:rsidR="00515341">
        <w:rPr>
          <w:rFonts w:eastAsia="Calibri" w:cs="Times New Roman"/>
        </w:rPr>
        <w:t>)</w:t>
      </w:r>
      <w:r w:rsidR="00515341" w:rsidRPr="00045063">
        <w:rPr>
          <w:rFonts w:eastAsia="Calibri" w:cs="Times New Roman"/>
        </w:rPr>
        <w:t xml:space="preserve"> </w:t>
      </w:r>
      <w:r w:rsidR="00515341">
        <w:rPr>
          <w:rFonts w:eastAsia="Calibri" w:cs="Times New Roman"/>
        </w:rPr>
        <w:t>составлена</w:t>
      </w:r>
      <w:r w:rsidR="00515341" w:rsidRPr="00045063">
        <w:rPr>
          <w:rFonts w:eastAsia="Calibri" w:cs="Times New Roman"/>
        </w:rPr>
        <w:t xml:space="preserve"> </w:t>
      </w:r>
      <w:r w:rsidR="00515341">
        <w:rPr>
          <w:rFonts w:eastAsia="Calibri" w:cs="Times New Roman"/>
        </w:rPr>
        <w:t>в соответствии с</w:t>
      </w:r>
      <w:r w:rsidR="00515341" w:rsidRPr="00045063">
        <w:rPr>
          <w:rFonts w:eastAsia="Calibri" w:cs="Times New Roman"/>
        </w:rPr>
        <w:t>:</w:t>
      </w:r>
    </w:p>
    <w:p w:rsidR="00515341" w:rsidRPr="00515341" w:rsidRDefault="00515341" w:rsidP="00515341">
      <w:pPr>
        <w:ind w:right="1134"/>
        <w:jc w:val="both"/>
        <w:rPr>
          <w:rFonts w:cs="Times New Roman"/>
          <w:bCs/>
        </w:rPr>
      </w:pPr>
    </w:p>
    <w:p w:rsidR="000061F3" w:rsidRDefault="000061F3" w:rsidP="000061F3">
      <w:pPr>
        <w:rPr>
          <w:rFonts w:cs="Times New Roman"/>
          <w:lang w:eastAsia="ja-JP"/>
        </w:rPr>
      </w:pPr>
      <w:r>
        <w:rPr>
          <w:rFonts w:cs="Times New Roman"/>
          <w:lang w:eastAsia="ja-JP"/>
        </w:rPr>
        <w:t xml:space="preserve">- Федерального базисного учебного плана для специальных (коррекционных) образовательных учреждений </w:t>
      </w:r>
      <w:r>
        <w:rPr>
          <w:rFonts w:cs="Times New Roman"/>
          <w:lang w:val="en-US" w:eastAsia="ja-JP"/>
        </w:rPr>
        <w:t>VIII</w:t>
      </w:r>
      <w:r>
        <w:rPr>
          <w:rFonts w:cs="Times New Roman"/>
          <w:lang w:eastAsia="ja-JP"/>
        </w:rPr>
        <w:t xml:space="preserve"> вида, утвержденного приказом  МО РФ от 10.04.2002 года № 29/2065-п «Об утверждении учебных планов специальных (коррекционных) образовательных  учреждений для обучающихся, воспитанников с отклонениями в развитии» </w:t>
      </w:r>
    </w:p>
    <w:p w:rsidR="000061F3" w:rsidRDefault="000061F3" w:rsidP="000061F3">
      <w:pPr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- Законом РФ от 29.12.2012 г № 273-ФЗ «Об образовании в Российской Федерации», </w:t>
      </w:r>
    </w:p>
    <w:p w:rsidR="000061F3" w:rsidRDefault="000061F3" w:rsidP="000061F3">
      <w:pPr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- Санитарными правилами СП 2.04.3648-20 от 28.09.2020 «Санитарно-эпидемиологические требования к организациям воспитания и обучения, отдыха и оздоровления детей и молодежи»; </w:t>
      </w:r>
    </w:p>
    <w:p w:rsidR="000061F3" w:rsidRDefault="000061F3" w:rsidP="000061F3">
      <w:pPr>
        <w:rPr>
          <w:rFonts w:cs="Times New Roman"/>
          <w:lang w:eastAsia="ru-RU"/>
        </w:rPr>
      </w:pPr>
      <w:r>
        <w:rPr>
          <w:rFonts w:cs="Times New Roman"/>
          <w:lang w:eastAsia="ru-RU"/>
        </w:rPr>
        <w:t>- Санитарных правил СП 1.2.3685-21 «Гигиенические нормативы и требования к обеспечению безопасности и (или) безвредности для человека факторов среды обитания»;</w:t>
      </w:r>
      <w:r w:rsidR="009E16D6">
        <w:rPr>
          <w:rFonts w:cs="Times New Roman"/>
          <w:lang w:eastAsia="ru-RU"/>
        </w:rPr>
        <w:t xml:space="preserve"> </w:t>
      </w:r>
      <w:r w:rsidR="009E16D6">
        <w:rPr>
          <w:rFonts w:cs="Times New Roman"/>
          <w:lang w:eastAsia="ja-JP"/>
        </w:rPr>
        <w:t xml:space="preserve">с соблюдением требований </w:t>
      </w:r>
      <w:r w:rsidR="009E16D6">
        <w:rPr>
          <w:rFonts w:cs="Times New Roman"/>
          <w:lang w:eastAsia="ru-RU"/>
        </w:rPr>
        <w:t>Санитарных правил СП 2.04.3648-20 от 28.09.2020</w:t>
      </w:r>
    </w:p>
    <w:p w:rsidR="000061F3" w:rsidRDefault="000061F3" w:rsidP="000061F3">
      <w:pPr>
        <w:shd w:val="clear" w:color="auto" w:fill="FFFFFF"/>
        <w:tabs>
          <w:tab w:val="left" w:pos="8931"/>
          <w:tab w:val="left" w:pos="9498"/>
        </w:tabs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-программами специальной (коррекционной) общеобразовательной школы </w:t>
      </w:r>
      <w:r>
        <w:rPr>
          <w:rFonts w:cs="Times New Roman"/>
          <w:lang w:val="en-US" w:eastAsia="ru-RU"/>
        </w:rPr>
        <w:t>VIII</w:t>
      </w:r>
      <w:r>
        <w:rPr>
          <w:rFonts w:cs="Times New Roman"/>
          <w:lang w:eastAsia="ru-RU"/>
        </w:rPr>
        <w:t xml:space="preserve"> вида под редакцией В.В. Воронковой, ч.1 и ч.2, допущенными Министерством образования Российской Федерации.</w:t>
      </w:r>
    </w:p>
    <w:p w:rsidR="000061F3" w:rsidRDefault="000061F3" w:rsidP="000061F3">
      <w:pPr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- Адаптированной основной общеобразовательной программой для обучающихся с умственной отсталостью МБОУ «СКШИ </w:t>
      </w:r>
      <w:r>
        <w:rPr>
          <w:rFonts w:cs="Times New Roman"/>
          <w:lang w:val="en-US" w:eastAsia="ru-RU"/>
        </w:rPr>
        <w:t>VIII</w:t>
      </w:r>
      <w:r>
        <w:rPr>
          <w:rFonts w:cs="Times New Roman"/>
          <w:lang w:eastAsia="ru-RU"/>
        </w:rPr>
        <w:t xml:space="preserve"> вида».</w:t>
      </w:r>
    </w:p>
    <w:p w:rsidR="000061F3" w:rsidRDefault="000061F3" w:rsidP="000061F3">
      <w:pPr>
        <w:rPr>
          <w:rFonts w:cs="Times New Roman"/>
          <w:lang w:eastAsia="ru-RU"/>
        </w:rPr>
      </w:pPr>
    </w:p>
    <w:p w:rsidR="00047D2C" w:rsidRPr="00047D2C" w:rsidRDefault="00047D2C" w:rsidP="000061F3">
      <w:pPr>
        <w:ind w:right="542"/>
        <w:rPr>
          <w:rFonts w:cs="Times New Roman"/>
        </w:rPr>
      </w:pPr>
      <w:r w:rsidRPr="00047D2C">
        <w:rPr>
          <w:rFonts w:cs="Times New Roman"/>
        </w:rPr>
        <w:t>География как учебный предмет в специальной коррекционной школе имеет большое значение для всестороннего развития учащихся со сниженной мотивацией к познанию.</w:t>
      </w:r>
    </w:p>
    <w:p w:rsidR="00047D2C" w:rsidRPr="00047D2C" w:rsidRDefault="00047D2C" w:rsidP="000061F3">
      <w:pPr>
        <w:ind w:right="71"/>
        <w:jc w:val="both"/>
        <w:rPr>
          <w:rFonts w:cs="Times New Roman"/>
        </w:rPr>
      </w:pPr>
      <w:r w:rsidRPr="00047D2C">
        <w:rPr>
          <w:rFonts w:cs="Times New Roman"/>
        </w:rPr>
        <w:t xml:space="preserve">Программа составлена с учетом психофизических особенностей учащихся с интеллектуальной недостаточностью. Географический материал в силу своего содержания обладает значительными возможностями для развития и </w:t>
      </w:r>
      <w:r w:rsidRPr="00047D2C">
        <w:rPr>
          <w:rFonts w:cs="Times New Roman"/>
          <w:b/>
          <w:bCs/>
        </w:rPr>
        <w:t xml:space="preserve">коррекции </w:t>
      </w:r>
      <w:r w:rsidRPr="00047D2C">
        <w:rPr>
          <w:rFonts w:cs="Times New Roman"/>
        </w:rPr>
        <w:t>познавательной деятельности умственно отсталых детей: они учатся анализировать, сравнивать изучаемые объекты и явления, понимать причинно- следственные зависимости. Работа с символическими пособиями, какими являются план и географическая карта, учит абстрагироваться, развивает воображение учащихся. Систематическая словарная работа на уроках географии расширяет лексический запас детей со сниженным интеллектом, помогает им правильно употреблять новые слова в связной речи. Учитывая общие и специальные задачи коррекционной школы, программа и методика преподавания географии предусматривают повторяемость материала.</w:t>
      </w:r>
    </w:p>
    <w:p w:rsidR="00047D2C" w:rsidRPr="00047D2C" w:rsidRDefault="00047D2C" w:rsidP="000061F3">
      <w:pPr>
        <w:ind w:right="71"/>
        <w:jc w:val="both"/>
        <w:rPr>
          <w:rFonts w:cs="Times New Roman"/>
        </w:rPr>
      </w:pPr>
      <w:r w:rsidRPr="00047D2C">
        <w:rPr>
          <w:rFonts w:cs="Times New Roman"/>
          <w:b/>
          <w:i/>
        </w:rPr>
        <w:t>Цель</w:t>
      </w:r>
      <w:r w:rsidRPr="00047D2C">
        <w:rPr>
          <w:rFonts w:cs="Times New Roman"/>
        </w:rPr>
        <w:t xml:space="preserve"> данной программы</w:t>
      </w:r>
      <w:r w:rsidRPr="00047D2C">
        <w:rPr>
          <w:rFonts w:cs="Times New Roman"/>
          <w:b/>
          <w:bCs/>
        </w:rPr>
        <w:t xml:space="preserve">: </w:t>
      </w:r>
      <w:r w:rsidRPr="00047D2C">
        <w:rPr>
          <w:rFonts w:cs="Times New Roman"/>
          <w:b/>
        </w:rPr>
        <w:t>изучение стран Евразии.</w:t>
      </w:r>
    </w:p>
    <w:p w:rsidR="00047D2C" w:rsidRPr="00047D2C" w:rsidRDefault="00047D2C" w:rsidP="000061F3">
      <w:pPr>
        <w:ind w:right="71"/>
        <w:jc w:val="both"/>
        <w:rPr>
          <w:rFonts w:cs="Times New Roman"/>
        </w:rPr>
      </w:pPr>
      <w:r w:rsidRPr="00047D2C">
        <w:rPr>
          <w:rFonts w:cs="Times New Roman"/>
          <w:b/>
          <w:i/>
        </w:rPr>
        <w:t>Задача:</w:t>
      </w:r>
      <w:r w:rsidRPr="00047D2C">
        <w:rPr>
          <w:rFonts w:cs="Times New Roman"/>
        </w:rPr>
        <w:t xml:space="preserve"> расширить кругозор детей об окружающем мире, изучить природные и социально-экономические явления и процессы их взаимосвязи.</w:t>
      </w:r>
    </w:p>
    <w:p w:rsidR="00047D2C" w:rsidRPr="00047D2C" w:rsidRDefault="00047D2C" w:rsidP="000061F3">
      <w:pPr>
        <w:ind w:right="71"/>
        <w:jc w:val="both"/>
        <w:rPr>
          <w:rFonts w:cs="Times New Roman"/>
        </w:rPr>
      </w:pPr>
      <w:r w:rsidRPr="00047D2C">
        <w:rPr>
          <w:rFonts w:cs="Times New Roman"/>
          <w:spacing w:val="3"/>
        </w:rPr>
        <w:t xml:space="preserve">Расположение материала позволяет больше времени </w:t>
      </w:r>
      <w:r w:rsidRPr="00047D2C">
        <w:rPr>
          <w:rFonts w:cs="Times New Roman"/>
          <w:spacing w:val="2"/>
        </w:rPr>
        <w:t xml:space="preserve">(три </w:t>
      </w:r>
      <w:r w:rsidRPr="00047D2C">
        <w:rPr>
          <w:rFonts w:cs="Times New Roman"/>
          <w:spacing w:val="3"/>
        </w:rPr>
        <w:t xml:space="preserve">четверти) </w:t>
      </w:r>
      <w:r w:rsidRPr="00047D2C">
        <w:rPr>
          <w:rFonts w:cs="Times New Roman"/>
          <w:spacing w:val="2"/>
        </w:rPr>
        <w:t xml:space="preserve">выделить  на </w:t>
      </w:r>
      <w:r w:rsidRPr="00047D2C">
        <w:rPr>
          <w:rFonts w:cs="Times New Roman"/>
        </w:rPr>
        <w:t xml:space="preserve">изучение стран Евразии. Изучаемые страны сгруппированы не по принадлежности </w:t>
      </w:r>
      <w:r w:rsidRPr="00047D2C">
        <w:rPr>
          <w:rFonts w:cs="Times New Roman"/>
          <w:i/>
          <w:iCs/>
        </w:rPr>
        <w:t xml:space="preserve">к </w:t>
      </w:r>
      <w:r w:rsidRPr="00047D2C">
        <w:rPr>
          <w:rFonts w:cs="Times New Roman"/>
        </w:rPr>
        <w:t xml:space="preserve">той или иной общественной системе, а по типу </w:t>
      </w:r>
      <w:r w:rsidRPr="00047D2C">
        <w:rPr>
          <w:rFonts w:cs="Times New Roman"/>
          <w:spacing w:val="4"/>
        </w:rPr>
        <w:t xml:space="preserve">географической смежности. </w:t>
      </w:r>
      <w:r w:rsidRPr="00047D2C">
        <w:rPr>
          <w:rFonts w:cs="Times New Roman"/>
          <w:spacing w:val="3"/>
        </w:rPr>
        <w:t xml:space="preserve">Такой </w:t>
      </w:r>
      <w:r w:rsidRPr="00047D2C">
        <w:rPr>
          <w:rFonts w:cs="Times New Roman"/>
          <w:spacing w:val="4"/>
        </w:rPr>
        <w:t xml:space="preserve">подход </w:t>
      </w:r>
      <w:r w:rsidRPr="00047D2C">
        <w:rPr>
          <w:rFonts w:cs="Times New Roman"/>
          <w:spacing w:val="4"/>
        </w:rPr>
        <w:lastRenderedPageBreak/>
        <w:t xml:space="preserve">усиливает географические аспекты </w:t>
      </w:r>
      <w:r w:rsidRPr="00047D2C">
        <w:rPr>
          <w:rFonts w:cs="Times New Roman"/>
        </w:rPr>
        <w:t xml:space="preserve">в </w:t>
      </w:r>
      <w:r w:rsidRPr="00047D2C">
        <w:rPr>
          <w:rFonts w:cs="Times New Roman"/>
          <w:spacing w:val="2"/>
        </w:rPr>
        <w:t xml:space="preserve">преподавании, устраняет излишнюю политизацию содержания. Названия государств </w:t>
      </w:r>
      <w:r w:rsidRPr="00047D2C">
        <w:rPr>
          <w:rFonts w:cs="Times New Roman"/>
        </w:rPr>
        <w:t>даются в скобках.</w:t>
      </w:r>
    </w:p>
    <w:p w:rsidR="00047D2C" w:rsidRPr="00047D2C" w:rsidRDefault="00047D2C" w:rsidP="000061F3">
      <w:pPr>
        <w:ind w:right="71"/>
        <w:jc w:val="both"/>
        <w:rPr>
          <w:rFonts w:cs="Times New Roman"/>
        </w:rPr>
      </w:pPr>
      <w:r w:rsidRPr="00047D2C">
        <w:rPr>
          <w:rFonts w:cs="Times New Roman"/>
        </w:rPr>
        <w:t>В процессе изучения стран Евразии предусматриваются просмотр кино - и видеофильмов о природе достопримечательностях изучаемой страны, культуре и быте ее народа.</w:t>
      </w:r>
    </w:p>
    <w:p w:rsidR="00047D2C" w:rsidRPr="00047D2C" w:rsidRDefault="00047D2C" w:rsidP="000061F3">
      <w:pPr>
        <w:ind w:right="71"/>
        <w:jc w:val="both"/>
        <w:rPr>
          <w:rFonts w:cs="Times New Roman"/>
        </w:rPr>
      </w:pPr>
      <w:r w:rsidRPr="00047D2C">
        <w:rPr>
          <w:rFonts w:cs="Times New Roman"/>
        </w:rPr>
        <w:t>Примерный план изучения стран Евразии (географическое положение, государственный строй, символика, климат, рельеф, флора и фауна, хозяйство, население, столица, крупные города, достопримечательности) уточняется и конкретизируется учителем в зависимости от особенностей данного государства.</w:t>
      </w:r>
    </w:p>
    <w:p w:rsidR="00047D2C" w:rsidRPr="00047D2C" w:rsidRDefault="00047D2C" w:rsidP="000061F3">
      <w:pPr>
        <w:ind w:right="71"/>
        <w:jc w:val="both"/>
        <w:rPr>
          <w:rFonts w:cs="Times New Roman"/>
        </w:rPr>
      </w:pPr>
      <w:r w:rsidRPr="00047D2C">
        <w:rPr>
          <w:rFonts w:cs="Times New Roman"/>
        </w:rPr>
        <w:t xml:space="preserve">Интеграционные процессы, происходящие в Европе (отмена виз, введение  единой валюты), приблизили Россию к мировому сообществу, поэтому целесообразно завершить </w:t>
      </w:r>
      <w:r w:rsidRPr="00047D2C">
        <w:rPr>
          <w:rFonts w:cs="Times New Roman"/>
          <w:spacing w:val="2"/>
        </w:rPr>
        <w:t xml:space="preserve">курс темами, посвященными России как крупнейшему государству Евразии. </w:t>
      </w:r>
      <w:r w:rsidRPr="00047D2C">
        <w:rPr>
          <w:rFonts w:cs="Times New Roman"/>
        </w:rPr>
        <w:t xml:space="preserve">На этих уроках учитель обобщает знания учащихся о своей стране, полученные в 6 и 7 классах, и подготавливает их к знакомству со своим краем. Заканчиваем курс </w:t>
      </w:r>
      <w:r w:rsidRPr="00047D2C">
        <w:rPr>
          <w:rFonts w:cs="Times New Roman"/>
          <w:spacing w:val="2"/>
        </w:rPr>
        <w:t xml:space="preserve">географии </w:t>
      </w:r>
      <w:r w:rsidRPr="00047D2C">
        <w:rPr>
          <w:rFonts w:cs="Times New Roman"/>
        </w:rPr>
        <w:t xml:space="preserve">региональным обзором. В  </w:t>
      </w:r>
      <w:r w:rsidRPr="00047D2C">
        <w:rPr>
          <w:rFonts w:cs="Times New Roman"/>
          <w:spacing w:val="2"/>
        </w:rPr>
        <w:t xml:space="preserve">предлагаемой  программе </w:t>
      </w:r>
      <w:r w:rsidRPr="00047D2C">
        <w:rPr>
          <w:rFonts w:cs="Times New Roman"/>
        </w:rPr>
        <w:t xml:space="preserve">изучению своей местности отводится четвертая четверть. На этих  уроках учащиеся не только систематизирует свои знания о природе края, но и знакомятся с местными экономическими проблемами, узнают о профессиях, на которые имеется спрос в данном </w:t>
      </w:r>
      <w:r w:rsidRPr="00047D2C">
        <w:rPr>
          <w:rFonts w:cs="Times New Roman"/>
          <w:spacing w:val="-4"/>
        </w:rPr>
        <w:t>регионе.</w:t>
      </w:r>
    </w:p>
    <w:p w:rsidR="000D5353" w:rsidRPr="00C43845" w:rsidRDefault="000D5353" w:rsidP="000D5353">
      <w:pPr>
        <w:pStyle w:val="msonormalbullet2gif"/>
        <w:widowControl w:val="0"/>
        <w:spacing w:before="0" w:beforeAutospacing="0" w:after="0" w:afterAutospacing="0"/>
        <w:ind w:left="360" w:firstLine="284"/>
        <w:jc w:val="center"/>
      </w:pPr>
      <w:r w:rsidRPr="00C43845">
        <w:rPr>
          <w:b/>
        </w:rPr>
        <w:t>Место предмета в учебном плане</w:t>
      </w:r>
    </w:p>
    <w:p w:rsidR="000D5353" w:rsidRDefault="000D5353" w:rsidP="000D5353">
      <w:pPr>
        <w:pStyle w:val="a4"/>
        <w:spacing w:after="160" w:line="240" w:lineRule="auto"/>
        <w:ind w:left="360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C43845">
        <w:rPr>
          <w:rFonts w:ascii="Times New Roman" w:eastAsiaTheme="minorHAnsi" w:hAnsi="Times New Roman"/>
          <w:sz w:val="24"/>
          <w:szCs w:val="24"/>
        </w:rPr>
        <w:t>Согласно индивид</w:t>
      </w:r>
      <w:r>
        <w:rPr>
          <w:rFonts w:ascii="Times New Roman" w:eastAsiaTheme="minorHAnsi" w:hAnsi="Times New Roman"/>
          <w:sz w:val="24"/>
          <w:szCs w:val="24"/>
        </w:rPr>
        <w:t>уальному учебному плану обучающейся с умственной отсталостью 9</w:t>
      </w:r>
      <w:r w:rsidRPr="00C43845">
        <w:rPr>
          <w:rFonts w:ascii="Times New Roman" w:eastAsiaTheme="minorHAnsi" w:hAnsi="Times New Roman"/>
          <w:sz w:val="24"/>
          <w:szCs w:val="24"/>
        </w:rPr>
        <w:t xml:space="preserve"> класса</w:t>
      </w:r>
      <w:r>
        <w:rPr>
          <w:rFonts w:ascii="Times New Roman" w:eastAsiaTheme="minorHAnsi" w:hAnsi="Times New Roman"/>
          <w:sz w:val="24"/>
          <w:szCs w:val="24"/>
        </w:rPr>
        <w:t xml:space="preserve">  на 2023-2024 </w:t>
      </w:r>
      <w:r w:rsidRPr="00C43845">
        <w:rPr>
          <w:rFonts w:ascii="Times New Roman" w:eastAsiaTheme="minorHAnsi" w:hAnsi="Times New Roman"/>
          <w:sz w:val="24"/>
          <w:szCs w:val="24"/>
        </w:rPr>
        <w:t>учебный год обучение ге</w:t>
      </w:r>
      <w:r>
        <w:rPr>
          <w:rFonts w:ascii="Times New Roman" w:eastAsiaTheme="minorHAnsi" w:hAnsi="Times New Roman"/>
          <w:sz w:val="24"/>
          <w:szCs w:val="24"/>
        </w:rPr>
        <w:t>ографии планируется из расчета 2</w:t>
      </w:r>
      <w:r w:rsidRPr="00C43845">
        <w:rPr>
          <w:rFonts w:ascii="Times New Roman" w:eastAsiaTheme="minorHAnsi" w:hAnsi="Times New Roman"/>
          <w:sz w:val="24"/>
          <w:szCs w:val="24"/>
        </w:rPr>
        <w:t xml:space="preserve"> часа в неделю. Данная рабочая учебная программа</w:t>
      </w:r>
      <w:r>
        <w:rPr>
          <w:rFonts w:ascii="Times New Roman" w:eastAsiaTheme="minorHAnsi" w:hAnsi="Times New Roman"/>
          <w:sz w:val="24"/>
          <w:szCs w:val="24"/>
        </w:rPr>
        <w:t xml:space="preserve"> по географии  рассчитана на  68</w:t>
      </w:r>
      <w:r w:rsidRPr="00C43845">
        <w:rPr>
          <w:rFonts w:ascii="Times New Roman" w:eastAsiaTheme="minorHAnsi" w:hAnsi="Times New Roman"/>
          <w:sz w:val="24"/>
          <w:szCs w:val="24"/>
        </w:rPr>
        <w:t xml:space="preserve"> часов.</w:t>
      </w:r>
    </w:p>
    <w:p w:rsidR="00047D2C" w:rsidRPr="00047D2C" w:rsidRDefault="00047D2C" w:rsidP="00E314E1">
      <w:pPr>
        <w:ind w:firstLine="284"/>
        <w:jc w:val="both"/>
        <w:rPr>
          <w:rFonts w:cs="Times New Roman"/>
        </w:rPr>
      </w:pPr>
    </w:p>
    <w:p w:rsidR="000D175A" w:rsidRPr="00047D2C" w:rsidRDefault="000D175A" w:rsidP="00471613">
      <w:pPr>
        <w:ind w:firstLine="284"/>
        <w:rPr>
          <w:rFonts w:cs="Times New Roman"/>
          <w:lang w:eastAsia="ru-RU"/>
        </w:rPr>
      </w:pPr>
    </w:p>
    <w:p w:rsidR="00B55884" w:rsidRPr="00047D2C" w:rsidRDefault="00B55884" w:rsidP="00751216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D175A" w:rsidRPr="00C43845" w:rsidRDefault="00B55884" w:rsidP="00B55884">
      <w:pPr>
        <w:ind w:left="502" w:firstLine="284"/>
        <w:jc w:val="center"/>
        <w:rPr>
          <w:rFonts w:cs="Times New Roman"/>
          <w:b/>
          <w:bCs/>
        </w:rPr>
      </w:pPr>
      <w:r w:rsidRPr="00C43845">
        <w:rPr>
          <w:rFonts w:cs="Times New Roman"/>
          <w:b/>
        </w:rPr>
        <w:t>ПЛАНИРУЕМЫЕ РЕЗУЛЬТАТЫ ОСВОЕНИЯ УЧЕБНОГО ПРЕДМЕТА</w:t>
      </w:r>
      <w:r w:rsidRPr="00C43845">
        <w:rPr>
          <w:rFonts w:cs="Times New Roman"/>
          <w:b/>
          <w:bCs/>
        </w:rPr>
        <w:t xml:space="preserve"> </w:t>
      </w:r>
    </w:p>
    <w:p w:rsidR="00B55884" w:rsidRPr="0010315F" w:rsidRDefault="004900F7" w:rsidP="000950AF">
      <w:pPr>
        <w:shd w:val="clear" w:color="auto" w:fill="FFFFFF"/>
        <w:ind w:left="5" w:right="24" w:firstLine="284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Предметные результаты. </w:t>
      </w:r>
      <w:r w:rsidR="000950AF" w:rsidRPr="0010315F">
        <w:rPr>
          <w:rFonts w:cs="Times New Roman"/>
          <w:u w:val="single"/>
        </w:rPr>
        <w:t xml:space="preserve">Обучающиеся </w:t>
      </w:r>
      <w:r w:rsidR="00B55884" w:rsidRPr="0010315F">
        <w:rPr>
          <w:rFonts w:cs="Times New Roman"/>
          <w:u w:val="single"/>
        </w:rPr>
        <w:t xml:space="preserve">будут </w:t>
      </w:r>
      <w:r w:rsidR="00B55884" w:rsidRPr="0010315F">
        <w:rPr>
          <w:rStyle w:val="a8"/>
          <w:rFonts w:cs="Times New Roman"/>
          <w:u w:val="single"/>
        </w:rPr>
        <w:t>знать</w:t>
      </w:r>
      <w:r w:rsidR="00B55884" w:rsidRPr="0010315F">
        <w:rPr>
          <w:rFonts w:cs="Times New Roman"/>
          <w:u w:val="single"/>
        </w:rPr>
        <w:t>: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 xml:space="preserve">Географическое положение, столицы и характерные особенности изучаемых государств Евразии; 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>Границы, государственный строй и символику России;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 xml:space="preserve"> Особенности географического положения своей местности, 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>типичных представителей растительного и животного мира,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 xml:space="preserve"> основные мероприятия по охране природы в своей области,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 xml:space="preserve"> правила поведения в природе,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 xml:space="preserve"> меры безопасности при стихийных бедствиях;</w:t>
      </w:r>
    </w:p>
    <w:p w:rsidR="000950AF" w:rsidRPr="0010315F" w:rsidRDefault="0010315F" w:rsidP="00196150">
      <w:pPr>
        <w:pStyle w:val="a4"/>
        <w:numPr>
          <w:ilvl w:val="0"/>
          <w:numId w:val="6"/>
        </w:numPr>
        <w:shd w:val="clear" w:color="auto" w:fill="FFFFFF"/>
        <w:spacing w:line="235" w:lineRule="exact"/>
        <w:ind w:left="709" w:right="10" w:hanging="425"/>
        <w:jc w:val="both"/>
        <w:rPr>
          <w:rFonts w:ascii="Times New Roman" w:hAnsi="Times New Roman"/>
          <w:sz w:val="24"/>
          <w:szCs w:val="24"/>
        </w:rPr>
      </w:pPr>
      <w:r w:rsidRPr="0010315F">
        <w:rPr>
          <w:rFonts w:ascii="Times New Roman" w:hAnsi="Times New Roman"/>
          <w:color w:val="000000"/>
          <w:sz w:val="24"/>
          <w:szCs w:val="24"/>
        </w:rPr>
        <w:t>медицинские учреждения и отделы социальной защиты своей местности</w:t>
      </w:r>
      <w:r w:rsidR="000950AF" w:rsidRPr="0010315F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B55884" w:rsidRPr="0010315F" w:rsidRDefault="000950AF" w:rsidP="000950AF">
      <w:pPr>
        <w:shd w:val="clear" w:color="auto" w:fill="FFFFFF"/>
        <w:ind w:left="5" w:right="24" w:firstLine="284"/>
        <w:jc w:val="both"/>
        <w:rPr>
          <w:rFonts w:cs="Times New Roman"/>
          <w:u w:val="single"/>
        </w:rPr>
      </w:pPr>
      <w:r w:rsidRPr="0010315F">
        <w:rPr>
          <w:rFonts w:cs="Times New Roman"/>
          <w:u w:val="single"/>
        </w:rPr>
        <w:t>Обучающиеся</w:t>
      </w:r>
      <w:r w:rsidR="00B55884" w:rsidRPr="0010315F">
        <w:rPr>
          <w:rFonts w:cs="Times New Roman"/>
          <w:u w:val="single"/>
        </w:rPr>
        <w:t xml:space="preserve"> должны </w:t>
      </w:r>
      <w:r w:rsidR="00B55884" w:rsidRPr="0010315F">
        <w:rPr>
          <w:rStyle w:val="a8"/>
          <w:rFonts w:cs="Times New Roman"/>
          <w:u w:val="single"/>
        </w:rPr>
        <w:t>уметь</w:t>
      </w:r>
      <w:r w:rsidR="00B55884" w:rsidRPr="0010315F">
        <w:rPr>
          <w:rFonts w:cs="Times New Roman"/>
          <w:u w:val="single"/>
        </w:rPr>
        <w:t>: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 xml:space="preserve">находить на политической карте Евразии изучаемые государства и их столицы; 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 xml:space="preserve">показывать Россию на политических картах мира и Евразии. 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lastRenderedPageBreak/>
        <w:t xml:space="preserve">Находить свою местность на карте России </w:t>
      </w:r>
      <w:proofErr w:type="gramStart"/>
      <w:r w:rsidRPr="0010315F">
        <w:rPr>
          <w:color w:val="000000"/>
        </w:rPr>
        <w:t>( политико</w:t>
      </w:r>
      <w:proofErr w:type="gramEnd"/>
      <w:r w:rsidRPr="0010315F">
        <w:rPr>
          <w:color w:val="000000"/>
        </w:rPr>
        <w:t>- административной , физической и карте природных зон)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>давать несложную характеристику природных условий и хозяйственных ресурсов своей местности,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 xml:space="preserve"> называть и показывать на иллюстрациях изученные культурные и исторические памятники своей области</w:t>
      </w:r>
    </w:p>
    <w:p w:rsidR="0010315F" w:rsidRDefault="004900F7" w:rsidP="0010315F">
      <w:pPr>
        <w:shd w:val="clear" w:color="auto" w:fill="FFFFFF"/>
        <w:spacing w:line="235" w:lineRule="exact"/>
        <w:ind w:left="284" w:right="5"/>
        <w:jc w:val="both"/>
        <w:rPr>
          <w:rFonts w:cs="Times New Roman"/>
        </w:rPr>
      </w:pPr>
      <w:r>
        <w:rPr>
          <w:rFonts w:cs="Times New Roman"/>
        </w:rPr>
        <w:t>Социальные (жизненные) компетенции:</w:t>
      </w:r>
    </w:p>
    <w:p w:rsidR="00296597" w:rsidRPr="00296597" w:rsidRDefault="00296597" w:rsidP="00196150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96597">
        <w:rPr>
          <w:rFonts w:ascii="Times New Roman" w:hAnsi="Times New Roman"/>
          <w:sz w:val="24"/>
          <w:szCs w:val="24"/>
        </w:rPr>
        <w:t>адекватность поведения ребёнка с точки зрения опасности/безопасности и для себя, и для окружающих; сохранности окружающей природной среды</w:t>
      </w:r>
    </w:p>
    <w:p w:rsidR="00296597" w:rsidRPr="00296597" w:rsidRDefault="00296597" w:rsidP="00196150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96597">
        <w:rPr>
          <w:rFonts w:ascii="Times New Roman" w:hAnsi="Times New Roman"/>
          <w:sz w:val="24"/>
          <w:szCs w:val="24"/>
        </w:rPr>
        <w:t>умение ребёнка накапливать личные впечатления, связанные с явлениями окружающего мира, упорядочивать их во времени и пространстве</w:t>
      </w:r>
    </w:p>
    <w:p w:rsidR="00296597" w:rsidRPr="00296597" w:rsidRDefault="00296597" w:rsidP="00196150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96597">
        <w:rPr>
          <w:rFonts w:ascii="Times New Roman" w:hAnsi="Times New Roman"/>
          <w:sz w:val="24"/>
          <w:szCs w:val="24"/>
        </w:rPr>
        <w:t xml:space="preserve">формирование внимания и интереса ребёнка к новизне и изменчивости окружающего, к их изучению, понимания значения собственной активности во взаимодействии со средой </w:t>
      </w:r>
    </w:p>
    <w:p w:rsidR="00296597" w:rsidRPr="00296597" w:rsidRDefault="00296597" w:rsidP="00196150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96597">
        <w:rPr>
          <w:rFonts w:ascii="Times New Roman" w:hAnsi="Times New Roman"/>
          <w:sz w:val="24"/>
          <w:szCs w:val="24"/>
        </w:rPr>
        <w:t>развитие у ребёнка любознательности, наблюдательности, способности замечать новое, задавать вопросы</w:t>
      </w:r>
    </w:p>
    <w:p w:rsidR="00296597" w:rsidRPr="00296597" w:rsidRDefault="00296597" w:rsidP="00196150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96597">
        <w:rPr>
          <w:rFonts w:ascii="Times New Roman" w:hAnsi="Times New Roman"/>
          <w:sz w:val="24"/>
          <w:szCs w:val="24"/>
        </w:rPr>
        <w:t xml:space="preserve">накопление опыта освоения нового при помощи экскурсий </w:t>
      </w:r>
    </w:p>
    <w:p w:rsidR="00296597" w:rsidRPr="00296597" w:rsidRDefault="00296597" w:rsidP="00196150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96597">
        <w:rPr>
          <w:rFonts w:ascii="Times New Roman" w:hAnsi="Times New Roman"/>
          <w:sz w:val="24"/>
          <w:szCs w:val="24"/>
        </w:rPr>
        <w:t>умение передать свои впечатления, соображения, умозаключения так, чтобы быть понятым другим человеком</w:t>
      </w:r>
    </w:p>
    <w:p w:rsidR="00047D2C" w:rsidRPr="00047D2C" w:rsidRDefault="00296597" w:rsidP="00047D2C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96597">
        <w:rPr>
          <w:rFonts w:ascii="Times New Roman" w:hAnsi="Times New Roman"/>
          <w:sz w:val="24"/>
          <w:szCs w:val="24"/>
        </w:rPr>
        <w:t>умение принимать и включать в свой личный опыт жизненный опыт других людей</w:t>
      </w:r>
    </w:p>
    <w:p w:rsidR="00E80618" w:rsidRDefault="00E80618" w:rsidP="00DA46BA">
      <w:pPr>
        <w:pStyle w:val="Style4"/>
        <w:widowControl/>
        <w:tabs>
          <w:tab w:val="left" w:pos="1134"/>
          <w:tab w:val="left" w:pos="2268"/>
        </w:tabs>
        <w:spacing w:line="240" w:lineRule="auto"/>
        <w:ind w:firstLine="0"/>
        <w:rPr>
          <w:b/>
        </w:rPr>
      </w:pPr>
    </w:p>
    <w:p w:rsidR="0091291D" w:rsidRDefault="0091291D" w:rsidP="00DA46BA">
      <w:pPr>
        <w:pStyle w:val="Style4"/>
        <w:widowControl/>
        <w:tabs>
          <w:tab w:val="left" w:pos="1134"/>
          <w:tab w:val="left" w:pos="2268"/>
        </w:tabs>
        <w:spacing w:line="240" w:lineRule="auto"/>
        <w:ind w:firstLine="0"/>
        <w:rPr>
          <w:b/>
        </w:rPr>
      </w:pPr>
    </w:p>
    <w:p w:rsidR="007D63B2" w:rsidRPr="00047D2C" w:rsidRDefault="007D63B2" w:rsidP="00AC5CEA">
      <w:pPr>
        <w:pStyle w:val="Style4"/>
        <w:widowControl/>
        <w:tabs>
          <w:tab w:val="left" w:pos="1134"/>
          <w:tab w:val="left" w:pos="2268"/>
        </w:tabs>
        <w:spacing w:line="240" w:lineRule="auto"/>
        <w:ind w:firstLine="0"/>
        <w:jc w:val="center"/>
        <w:rPr>
          <w:b/>
        </w:rPr>
      </w:pPr>
    </w:p>
    <w:p w:rsidR="0000671E" w:rsidRPr="00C43845" w:rsidRDefault="0000671E" w:rsidP="0000671E">
      <w:pPr>
        <w:pStyle w:val="Style4"/>
        <w:widowControl/>
        <w:tabs>
          <w:tab w:val="left" w:pos="1134"/>
          <w:tab w:val="left" w:pos="2268"/>
        </w:tabs>
        <w:spacing w:line="240" w:lineRule="auto"/>
        <w:ind w:firstLine="0"/>
        <w:jc w:val="center"/>
      </w:pPr>
      <w:r w:rsidRPr="00C43845">
        <w:rPr>
          <w:b/>
        </w:rPr>
        <w:t>СОДЕРЖАНИЕ УЧЕБНОГО ПРЕДМЕТА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b/>
          <w:bCs/>
          <w:color w:val="000000"/>
        </w:rPr>
        <w:t>Государства Евразии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 xml:space="preserve">Политическая карта Евразии. </w:t>
      </w:r>
    </w:p>
    <w:p w:rsidR="00B20A18" w:rsidRPr="00520608" w:rsidRDefault="00A210F5" w:rsidP="00B20A18">
      <w:pPr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Европа 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b/>
          <w:color w:val="000000"/>
        </w:rPr>
        <w:t>Западная Европа</w:t>
      </w:r>
      <w:r w:rsidRPr="00520608">
        <w:rPr>
          <w:rFonts w:cs="Times New Roman"/>
          <w:color w:val="000000"/>
        </w:rPr>
        <w:t>.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 xml:space="preserve">Великобритания (Соединенное Королевство Великобритании и Северной Ирландии). Франция (Французская Республика). Германия (Федеративная Республика Германия). Австрия (Австрийская Республика). Швейцария (Швейцарская Конфедерация). 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b/>
          <w:color w:val="000000"/>
        </w:rPr>
        <w:t>Южная Европа.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 xml:space="preserve"> Испания. Португалия (Португальская Республика). Италия (Итальянская Республика).</w:t>
      </w:r>
      <w:r w:rsidR="00106C0D">
        <w:rPr>
          <w:rFonts w:cs="Times New Roman"/>
          <w:color w:val="000000"/>
        </w:rPr>
        <w:t xml:space="preserve">  </w:t>
      </w:r>
      <w:r w:rsidRPr="00520608">
        <w:rPr>
          <w:rFonts w:cs="Times New Roman"/>
          <w:color w:val="000000"/>
        </w:rPr>
        <w:t xml:space="preserve"> (Греческая Республика). 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b/>
          <w:color w:val="000000"/>
        </w:rPr>
        <w:t>Северная Европа</w:t>
      </w:r>
      <w:r w:rsidRPr="00520608">
        <w:rPr>
          <w:rFonts w:cs="Times New Roman"/>
          <w:color w:val="000000"/>
        </w:rPr>
        <w:t>. Норвегия (Королевство Норвегия). Швеция (Королевство Швеция).</w:t>
      </w:r>
      <w:r w:rsidR="00106C0D">
        <w:rPr>
          <w:rFonts w:cs="Times New Roman"/>
          <w:color w:val="000000"/>
        </w:rPr>
        <w:t xml:space="preserve"> </w:t>
      </w:r>
      <w:r w:rsidRPr="00520608">
        <w:rPr>
          <w:rFonts w:cs="Times New Roman"/>
          <w:color w:val="000000"/>
        </w:rPr>
        <w:t xml:space="preserve">Финляндия (Финляндская Республика). </w:t>
      </w:r>
    </w:p>
    <w:p w:rsidR="00B20A18" w:rsidRPr="00520608" w:rsidRDefault="00B20A18" w:rsidP="00B20A18">
      <w:pPr>
        <w:rPr>
          <w:rFonts w:cs="Times New Roman"/>
          <w:b/>
          <w:color w:val="000000"/>
          <w:vertAlign w:val="superscript"/>
        </w:rPr>
      </w:pPr>
      <w:r w:rsidRPr="00520608">
        <w:rPr>
          <w:rFonts w:cs="Times New Roman"/>
          <w:b/>
          <w:color w:val="000000"/>
        </w:rPr>
        <w:t>Восточная Европа</w:t>
      </w:r>
      <w:r w:rsidRPr="00520608">
        <w:rPr>
          <w:rFonts w:cs="Times New Roman"/>
          <w:b/>
          <w:color w:val="000000"/>
          <w:vertAlign w:val="superscript"/>
        </w:rPr>
        <w:t>.</w:t>
      </w:r>
    </w:p>
    <w:p w:rsidR="00A47783" w:rsidRPr="00A47783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 xml:space="preserve"> Польша (Республика Польша). Чехия (Чешская Республика). Словакия (Словацкая Республика).</w:t>
      </w:r>
      <w:r w:rsidR="00106C0D">
        <w:rPr>
          <w:rFonts w:cs="Times New Roman"/>
          <w:color w:val="000000"/>
        </w:rPr>
        <w:t xml:space="preserve"> </w:t>
      </w:r>
      <w:r w:rsidRPr="00520608">
        <w:rPr>
          <w:rFonts w:cs="Times New Roman"/>
          <w:color w:val="000000"/>
        </w:rPr>
        <w:t xml:space="preserve"> (Венгерская Республика). Румыния (Республика Румыния). Болгария (Республика Болгария).</w:t>
      </w:r>
      <w:r w:rsidR="00106C0D">
        <w:rPr>
          <w:rFonts w:cs="Times New Roman"/>
          <w:color w:val="000000"/>
        </w:rPr>
        <w:t xml:space="preserve"> </w:t>
      </w:r>
      <w:proofErr w:type="gramStart"/>
      <w:r w:rsidRPr="00520608">
        <w:rPr>
          <w:rFonts w:cs="Times New Roman"/>
          <w:color w:val="000000"/>
        </w:rPr>
        <w:t>Сербия .</w:t>
      </w:r>
      <w:proofErr w:type="gramEnd"/>
      <w:r w:rsidR="00106C0D">
        <w:rPr>
          <w:rFonts w:cs="Times New Roman"/>
          <w:color w:val="000000"/>
        </w:rPr>
        <w:t xml:space="preserve"> </w:t>
      </w:r>
      <w:r w:rsidRPr="00520608">
        <w:rPr>
          <w:rFonts w:cs="Times New Roman"/>
          <w:color w:val="000000"/>
        </w:rPr>
        <w:t>Черногория. Эстония (Эстонская Республика) Латвия (Латвийская Республика).</w:t>
      </w:r>
      <w:r w:rsidR="00106C0D">
        <w:rPr>
          <w:rFonts w:cs="Times New Roman"/>
          <w:color w:val="000000"/>
        </w:rPr>
        <w:t xml:space="preserve"> </w:t>
      </w:r>
      <w:r w:rsidRPr="00520608">
        <w:rPr>
          <w:rFonts w:cs="Times New Roman"/>
          <w:color w:val="000000"/>
        </w:rPr>
        <w:t>Литва (Литовская Республика</w:t>
      </w:r>
      <w:r w:rsidR="00106C0D">
        <w:rPr>
          <w:rFonts w:cs="Times New Roman"/>
          <w:color w:val="000000"/>
        </w:rPr>
        <w:t xml:space="preserve">. </w:t>
      </w:r>
      <w:r w:rsidRPr="00520608">
        <w:rPr>
          <w:rFonts w:cs="Times New Roman"/>
          <w:color w:val="000000"/>
        </w:rPr>
        <w:t>Белоруссия (Республика Беларусь). Украина. Молдавия (Республика Молдова).</w:t>
      </w:r>
    </w:p>
    <w:p w:rsidR="00A47783" w:rsidRDefault="00A210F5" w:rsidP="00B20A18">
      <w:pPr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 xml:space="preserve">Страны Азии 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b/>
          <w:bCs/>
          <w:color w:val="000000"/>
        </w:rPr>
        <w:t>Центральная Азия</w:t>
      </w:r>
      <w:r w:rsidRPr="00520608">
        <w:rPr>
          <w:rFonts w:cs="Times New Roman"/>
          <w:color w:val="000000"/>
        </w:rPr>
        <w:t>.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>Казахстан (Республика Казахстан).</w:t>
      </w:r>
      <w:r w:rsidR="002D57A0">
        <w:rPr>
          <w:rFonts w:cs="Times New Roman"/>
          <w:color w:val="000000"/>
        </w:rPr>
        <w:t xml:space="preserve"> </w:t>
      </w:r>
      <w:r w:rsidRPr="00520608">
        <w:rPr>
          <w:rFonts w:cs="Times New Roman"/>
          <w:color w:val="000000"/>
        </w:rPr>
        <w:t>Узбекистан (Республика Узбекистан</w:t>
      </w:r>
      <w:proofErr w:type="gramStart"/>
      <w:r w:rsidRPr="00520608">
        <w:rPr>
          <w:rFonts w:cs="Times New Roman"/>
          <w:color w:val="000000"/>
        </w:rPr>
        <w:t>).Туркмения</w:t>
      </w:r>
      <w:proofErr w:type="gramEnd"/>
      <w:r w:rsidRPr="00520608">
        <w:rPr>
          <w:rFonts w:cs="Times New Roman"/>
          <w:color w:val="000000"/>
        </w:rPr>
        <w:t xml:space="preserve"> (Туркменистан).Киргизия (Кыргызстан). Таджикистан (Республика Таджикистан). </w:t>
      </w:r>
    </w:p>
    <w:p w:rsidR="00B20A18" w:rsidRPr="00520608" w:rsidRDefault="00B20A18" w:rsidP="00B20A18">
      <w:pPr>
        <w:rPr>
          <w:rFonts w:cs="Times New Roman"/>
          <w:b/>
          <w:color w:val="000000"/>
        </w:rPr>
      </w:pPr>
      <w:r w:rsidRPr="00520608">
        <w:rPr>
          <w:rFonts w:cs="Times New Roman"/>
          <w:b/>
          <w:color w:val="000000"/>
        </w:rPr>
        <w:t>Юго-Западная Азия.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>Грузия (Республика Грузия). Азербайджан (Азербайджанская Республика). Армения (Республика Армения). Турция (Республика Турция).  Ирак (Республика Ирак). Иран (Исламская Республика Иран).  Афганистан (Исламское Государство Афганистан).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b/>
          <w:bCs/>
          <w:color w:val="000000"/>
        </w:rPr>
        <w:t>Южная Азия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 xml:space="preserve"> Индия (Республика Индия).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b/>
          <w:bCs/>
          <w:color w:val="000000"/>
        </w:rPr>
        <w:t>Восточная Азия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 xml:space="preserve"> Китай (Китайская Народная Республика).  Монголия (Монгольская Народная Республика). Корея (Корейская Народно-Демократическая Республика и Республика Корея).  Япония.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b/>
          <w:bCs/>
          <w:color w:val="000000"/>
        </w:rPr>
        <w:t>Юго-Восточная Азия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 xml:space="preserve"> Таиланд (Королевство Таиланд). Вьетнам (Социалистическая Республика Вьетнам). Индонезия </w:t>
      </w:r>
      <w:proofErr w:type="gramStart"/>
      <w:r w:rsidRPr="00520608">
        <w:rPr>
          <w:rFonts w:cs="Times New Roman"/>
          <w:color w:val="000000"/>
        </w:rPr>
        <w:t>( Республика</w:t>
      </w:r>
      <w:proofErr w:type="gramEnd"/>
      <w:r w:rsidRPr="00520608">
        <w:rPr>
          <w:rFonts w:cs="Times New Roman"/>
          <w:color w:val="000000"/>
        </w:rPr>
        <w:t xml:space="preserve"> Индонезия) или другие страны по выбору учителя.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b/>
          <w:bCs/>
          <w:color w:val="000000"/>
        </w:rPr>
        <w:t>Россия</w:t>
      </w:r>
      <w:r w:rsidR="00A47783">
        <w:rPr>
          <w:rFonts w:cs="Times New Roman"/>
          <w:b/>
          <w:bCs/>
          <w:color w:val="000000"/>
        </w:rPr>
        <w:t xml:space="preserve"> 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>Россия (Российская Федерация) — крупнейшее государство Евразии. Административное деление России. Столица, крупные города России. Обобщающий урок.</w:t>
      </w:r>
    </w:p>
    <w:p w:rsidR="00520608" w:rsidRPr="00520608" w:rsidRDefault="00520608" w:rsidP="00520608">
      <w:pPr>
        <w:rPr>
          <w:rFonts w:cs="Times New Roman"/>
        </w:rPr>
      </w:pPr>
      <w:r w:rsidRPr="00520608">
        <w:rPr>
          <w:rFonts w:cs="Times New Roman"/>
          <w:i/>
          <w:iCs/>
        </w:rPr>
        <w:t>Практические работы</w:t>
      </w:r>
    </w:p>
    <w:p w:rsidR="00520608" w:rsidRPr="00520608" w:rsidRDefault="00520608" w:rsidP="00B20A18">
      <w:pPr>
        <w:rPr>
          <w:rFonts w:cs="Times New Roman"/>
        </w:rPr>
      </w:pPr>
      <w:r w:rsidRPr="00520608">
        <w:rPr>
          <w:rFonts w:cs="Times New Roman"/>
        </w:rPr>
        <w:t>Обозначение на контурной карте государств Евразии, их столиц и изученных городов. Нанесение границы Европы и Азии. Составление альбома «По странам и континентам».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b/>
          <w:bCs/>
          <w:color w:val="000000"/>
        </w:rPr>
        <w:t>Свой край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>История возникновения нашего края. Географическое положение. Границы. Рельеф.  Климат. Предсказание погоды по местным признакам. Народные приметы. Полезные ископаемые и почвы.  Реки, пруды, озера, каналы. Водоснабжение питьевой водой. Охрана водоемов.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>Растительный мир (деревья, кустарники, травы, цветочно-декоративные растения, грибы, орехи, ягоды, лекарственные растения). Красная книга. Охрана растительного мира. Животный мир нашей местности. (Хищные и травоядные, дикие и сельскохозяйственные животные, птицы, рыбы, земноводные, насекомые). Вред природе, наносимый браконьерами. Красная книга. Охрана животных. Помощь зимующим птицам. Заповедники, заказники. Население нашего края (области). Национальный  состав. Обычаи, традиции, костюмы, фольклорные песни и танцы, национальная кухня. Промышленность. Ближайшее промышленное предприятие, где могут работать выпускники школы. Сельское хозяйство (</w:t>
      </w:r>
      <w:proofErr w:type="gramStart"/>
      <w:r w:rsidRPr="00520608">
        <w:rPr>
          <w:rFonts w:cs="Times New Roman"/>
          <w:color w:val="000000"/>
        </w:rPr>
        <w:t>специализация :</w:t>
      </w:r>
      <w:proofErr w:type="gramEnd"/>
      <w:r w:rsidRPr="00520608">
        <w:rPr>
          <w:rFonts w:cs="Times New Roman"/>
          <w:color w:val="000000"/>
        </w:rPr>
        <w:t xml:space="preserve"> растениеводство, животноводство, бахчеводство и т.п.). Транспорт (наземный, железнодорожный, авиационный, речной).  Архитектурно-исторические и культурные памятники нашего края. Наш город (поселок, деревня). Обобщающий урок «Моя малая Родина».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i/>
          <w:iCs/>
          <w:color w:val="000000"/>
        </w:rPr>
        <w:t>Практические работы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lastRenderedPageBreak/>
        <w:t>На карте своей области обозначить условными знаками, вырезанными из картона, месторождения полезных ископаемых, цветными кружками — областной и районные центры. Обозначить на контурной карте России свою область. К карте своей области прикрепить контуры наиболее распространенных растений и животных, отметить заповедные места. Зарисовать и подписать растения и животных, занесенных в Красную книгу области. Записать в тетрадь названия местных водоемов, форм земной поверхности, фамилии известных людей края. Вычертить простейшую схему структуры народного хозяйства области. Регулярно читать местную периодическую печать. Выполнить рисунки и написать сочинение на тему «Прошлое, настоящее и будущее нашего края».</w:t>
      </w:r>
    </w:p>
    <w:p w:rsidR="000950AF" w:rsidRPr="00520608" w:rsidRDefault="000950AF" w:rsidP="00AC5CEA">
      <w:pPr>
        <w:keepNext/>
        <w:outlineLvl w:val="0"/>
        <w:rPr>
          <w:rFonts w:cs="Times New Roman"/>
          <w:b/>
          <w:bCs/>
        </w:rPr>
      </w:pPr>
    </w:p>
    <w:p w:rsidR="00B55884" w:rsidRPr="00520608" w:rsidRDefault="00DD130E" w:rsidP="00DD130E">
      <w:pPr>
        <w:keepNext/>
        <w:jc w:val="center"/>
        <w:outlineLvl w:val="0"/>
        <w:rPr>
          <w:rFonts w:cs="Times New Roman"/>
          <w:b/>
          <w:bCs/>
        </w:rPr>
      </w:pPr>
      <w:r w:rsidRPr="00520608">
        <w:rPr>
          <w:rFonts w:cs="Times New Roman"/>
          <w:b/>
          <w:bCs/>
        </w:rPr>
        <w:t xml:space="preserve">Особенности организации образовательного процесса на уроках </w:t>
      </w:r>
      <w:r w:rsidR="00C43845" w:rsidRPr="00520608">
        <w:rPr>
          <w:rFonts w:cs="Times New Roman"/>
          <w:b/>
          <w:bCs/>
        </w:rPr>
        <w:t xml:space="preserve">географии </w:t>
      </w:r>
    </w:p>
    <w:p w:rsidR="00392AF0" w:rsidRPr="00520608" w:rsidRDefault="00DD130E" w:rsidP="00392AF0">
      <w:pPr>
        <w:rPr>
          <w:rFonts w:cs="Times New Roman"/>
        </w:rPr>
      </w:pPr>
      <w:r w:rsidRPr="00520608">
        <w:rPr>
          <w:rFonts w:cs="Times New Roman"/>
          <w:bCs/>
          <w:lang w:eastAsia="ru-RU"/>
        </w:rPr>
        <w:t>Основной формой организации учебного процесса по предмету</w:t>
      </w:r>
      <w:r w:rsidR="00392AF0" w:rsidRPr="00520608">
        <w:rPr>
          <w:rFonts w:cs="Times New Roman"/>
          <w:lang w:eastAsia="ru-RU"/>
        </w:rPr>
        <w:t xml:space="preserve"> является – урок.</w:t>
      </w:r>
      <w:r w:rsidR="00781352" w:rsidRPr="00520608">
        <w:rPr>
          <w:rFonts w:cs="Times New Roman"/>
          <w:bCs/>
          <w:lang w:eastAsia="ru-RU"/>
        </w:rPr>
        <w:t xml:space="preserve"> </w:t>
      </w:r>
      <w:r w:rsidR="00392AF0" w:rsidRPr="00520608">
        <w:rPr>
          <w:rFonts w:cs="Times New Roman"/>
        </w:rPr>
        <w:t xml:space="preserve">Программа предусматривает типы уроков, соответствующие особенностям учащихся: </w:t>
      </w:r>
    </w:p>
    <w:p w:rsidR="00781352" w:rsidRPr="00520608" w:rsidRDefault="00781352" w:rsidP="00781352">
      <w:pPr>
        <w:ind w:right="150"/>
        <w:jc w:val="both"/>
        <w:rPr>
          <w:rFonts w:cs="Times New Roman"/>
          <w:lang w:eastAsia="ru-RU"/>
        </w:rPr>
      </w:pPr>
      <w:r w:rsidRPr="00520608">
        <w:rPr>
          <w:rFonts w:cs="Times New Roman"/>
          <w:lang w:eastAsia="ru-RU"/>
        </w:rPr>
        <w:t xml:space="preserve">урок – </w:t>
      </w:r>
      <w:r w:rsidR="00095206" w:rsidRPr="00520608">
        <w:rPr>
          <w:rFonts w:cs="Times New Roman"/>
          <w:lang w:eastAsia="ru-RU"/>
        </w:rPr>
        <w:t>игра, урок- путешествие</w:t>
      </w:r>
      <w:r w:rsidRPr="00520608">
        <w:rPr>
          <w:rFonts w:cs="Times New Roman"/>
          <w:lang w:eastAsia="ru-RU"/>
        </w:rPr>
        <w:t>, практическая</w:t>
      </w:r>
      <w:r w:rsidR="00392AF0" w:rsidRPr="00520608">
        <w:rPr>
          <w:rFonts w:cs="Times New Roman"/>
          <w:lang w:eastAsia="ru-RU"/>
        </w:rPr>
        <w:t xml:space="preserve"> работа, самостоятельная работа, экскурсии и наблюдения.</w:t>
      </w:r>
    </w:p>
    <w:p w:rsidR="00DD130E" w:rsidRPr="00520608" w:rsidRDefault="00DD130E" w:rsidP="00DD130E">
      <w:pPr>
        <w:ind w:right="150" w:firstLine="284"/>
        <w:jc w:val="both"/>
        <w:rPr>
          <w:rFonts w:cs="Times New Roman"/>
          <w:lang w:eastAsia="ru-RU"/>
        </w:rPr>
      </w:pPr>
      <w:r w:rsidRPr="00520608">
        <w:rPr>
          <w:rFonts w:cs="Times New Roman"/>
          <w:lang w:eastAsia="ru-RU"/>
        </w:rPr>
        <w:t>Основные технологии:</w:t>
      </w:r>
    </w:p>
    <w:p w:rsidR="00DD130E" w:rsidRPr="00520608" w:rsidRDefault="00DD130E" w:rsidP="00DD130E">
      <w:pPr>
        <w:suppressAutoHyphens w:val="0"/>
        <w:ind w:right="150" w:firstLine="284"/>
        <w:jc w:val="both"/>
        <w:rPr>
          <w:rFonts w:cs="Times New Roman"/>
          <w:lang w:eastAsia="ru-RU"/>
        </w:rPr>
      </w:pPr>
      <w:r w:rsidRPr="00520608">
        <w:rPr>
          <w:rFonts w:cs="Times New Roman"/>
          <w:lang w:eastAsia="ru-RU"/>
        </w:rPr>
        <w:t>- личностно – ориентированное;</w:t>
      </w:r>
    </w:p>
    <w:p w:rsidR="00DD130E" w:rsidRPr="00520608" w:rsidRDefault="00DD130E" w:rsidP="00DD130E">
      <w:pPr>
        <w:suppressAutoHyphens w:val="0"/>
        <w:ind w:right="150" w:firstLine="284"/>
        <w:jc w:val="both"/>
        <w:rPr>
          <w:rFonts w:cs="Times New Roman"/>
          <w:lang w:eastAsia="ru-RU"/>
        </w:rPr>
      </w:pPr>
      <w:r w:rsidRPr="00520608">
        <w:rPr>
          <w:rFonts w:cs="Times New Roman"/>
          <w:lang w:eastAsia="ru-RU"/>
        </w:rPr>
        <w:t xml:space="preserve">- </w:t>
      </w:r>
      <w:proofErr w:type="spellStart"/>
      <w:r w:rsidRPr="00520608">
        <w:rPr>
          <w:rFonts w:cs="Times New Roman"/>
          <w:lang w:eastAsia="ru-RU"/>
        </w:rPr>
        <w:t>деятельностный</w:t>
      </w:r>
      <w:proofErr w:type="spellEnd"/>
      <w:r w:rsidRPr="00520608">
        <w:rPr>
          <w:rFonts w:cs="Times New Roman"/>
          <w:lang w:eastAsia="ru-RU"/>
        </w:rPr>
        <w:t xml:space="preserve"> подход;</w:t>
      </w:r>
    </w:p>
    <w:p w:rsidR="00DD130E" w:rsidRPr="00520608" w:rsidRDefault="00DD130E" w:rsidP="00DD130E">
      <w:pPr>
        <w:suppressAutoHyphens w:val="0"/>
        <w:ind w:right="150" w:firstLine="284"/>
        <w:jc w:val="both"/>
        <w:rPr>
          <w:rFonts w:cs="Times New Roman"/>
          <w:lang w:eastAsia="ru-RU"/>
        </w:rPr>
      </w:pPr>
      <w:r w:rsidRPr="00520608">
        <w:rPr>
          <w:rFonts w:cs="Times New Roman"/>
          <w:lang w:eastAsia="ru-RU"/>
        </w:rPr>
        <w:t>- уровневая дифференциация;</w:t>
      </w:r>
    </w:p>
    <w:p w:rsidR="00DD130E" w:rsidRPr="00520608" w:rsidRDefault="00DD130E" w:rsidP="00DD130E">
      <w:pPr>
        <w:suppressAutoHyphens w:val="0"/>
        <w:ind w:right="150" w:firstLine="284"/>
        <w:jc w:val="both"/>
        <w:rPr>
          <w:rFonts w:cs="Times New Roman"/>
          <w:lang w:eastAsia="ru-RU"/>
        </w:rPr>
      </w:pPr>
      <w:r w:rsidRPr="00520608">
        <w:rPr>
          <w:rFonts w:cs="Times New Roman"/>
          <w:lang w:eastAsia="ru-RU"/>
        </w:rPr>
        <w:t>- информационно – коммуникативные;</w:t>
      </w:r>
    </w:p>
    <w:p w:rsidR="00DD130E" w:rsidRPr="00520608" w:rsidRDefault="00DD130E" w:rsidP="00DD130E">
      <w:pPr>
        <w:ind w:right="150" w:firstLine="284"/>
        <w:jc w:val="both"/>
        <w:rPr>
          <w:rFonts w:cs="Times New Roman"/>
          <w:lang w:eastAsia="ru-RU"/>
        </w:rPr>
      </w:pPr>
      <w:r w:rsidRPr="00520608">
        <w:rPr>
          <w:rFonts w:cs="Times New Roman"/>
          <w:b/>
          <w:bCs/>
          <w:lang w:eastAsia="ru-RU"/>
        </w:rPr>
        <w:t>Основными видами деятельности учащихся по предмету являются:</w:t>
      </w:r>
    </w:p>
    <w:p w:rsidR="00DD130E" w:rsidRPr="00520608" w:rsidRDefault="00DD130E" w:rsidP="00DD130E">
      <w:pPr>
        <w:ind w:right="150" w:firstLine="284"/>
        <w:jc w:val="both"/>
        <w:rPr>
          <w:rFonts w:cs="Times New Roman"/>
          <w:lang w:eastAsia="ru-RU"/>
        </w:rPr>
      </w:pPr>
      <w:r w:rsidRPr="00520608">
        <w:rPr>
          <w:rFonts w:cs="Times New Roman"/>
          <w:lang w:eastAsia="ru-RU"/>
        </w:rPr>
        <w:t> - беседа (диалог);</w:t>
      </w:r>
    </w:p>
    <w:p w:rsidR="00DD130E" w:rsidRPr="00520608" w:rsidRDefault="00DD130E" w:rsidP="00DD130E">
      <w:pPr>
        <w:ind w:right="150" w:firstLine="284"/>
        <w:jc w:val="both"/>
        <w:rPr>
          <w:rFonts w:cs="Times New Roman"/>
          <w:lang w:eastAsia="ru-RU"/>
        </w:rPr>
      </w:pPr>
      <w:r w:rsidRPr="00520608">
        <w:rPr>
          <w:rFonts w:cs="Times New Roman"/>
          <w:lang w:eastAsia="ru-RU"/>
        </w:rPr>
        <w:t> - работа с книгой.</w:t>
      </w:r>
    </w:p>
    <w:p w:rsidR="00DD130E" w:rsidRPr="00520608" w:rsidRDefault="00DD130E" w:rsidP="00DD130E">
      <w:pPr>
        <w:ind w:right="150" w:firstLine="284"/>
        <w:jc w:val="both"/>
        <w:rPr>
          <w:rFonts w:cs="Times New Roman"/>
          <w:lang w:eastAsia="ru-RU"/>
        </w:rPr>
      </w:pPr>
      <w:r w:rsidRPr="00520608">
        <w:rPr>
          <w:rFonts w:cs="Times New Roman"/>
          <w:lang w:eastAsia="ru-RU"/>
        </w:rPr>
        <w:t xml:space="preserve"> -практическая работа</w:t>
      </w:r>
    </w:p>
    <w:p w:rsidR="00DD130E" w:rsidRPr="00C43845" w:rsidRDefault="00D10280" w:rsidP="00D10280">
      <w:pPr>
        <w:shd w:val="clear" w:color="auto" w:fill="FFFFFF"/>
        <w:ind w:right="10"/>
        <w:jc w:val="both"/>
        <w:rPr>
          <w:rFonts w:cs="Times New Roman"/>
        </w:rPr>
      </w:pPr>
      <w:r>
        <w:rPr>
          <w:rFonts w:cs="Times New Roman"/>
          <w:lang w:eastAsia="ru-RU"/>
        </w:rPr>
        <w:t xml:space="preserve">   </w:t>
      </w:r>
      <w:r w:rsidR="00DD130E" w:rsidRPr="00520608">
        <w:rPr>
          <w:rFonts w:cs="Times New Roman"/>
          <w:lang w:eastAsia="ru-RU"/>
        </w:rPr>
        <w:t xml:space="preserve">  -самостоятельная работа: работа по карточкам,  работа по плакатам,  составление плана работ, планирование последов</w:t>
      </w:r>
      <w:r w:rsidR="00DD130E" w:rsidRPr="00C43845">
        <w:rPr>
          <w:rFonts w:cs="Times New Roman"/>
          <w:lang w:eastAsia="ru-RU"/>
        </w:rPr>
        <w:t>ательности операций по технологической карте.</w:t>
      </w:r>
    </w:p>
    <w:p w:rsidR="00DD130E" w:rsidRPr="00C43845" w:rsidRDefault="00DD130E" w:rsidP="00DD130E">
      <w:pPr>
        <w:ind w:right="150"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lang w:eastAsia="ru-RU"/>
        </w:rPr>
        <w:t>Методы обучения: словесные, практические, наглядные.</w:t>
      </w:r>
    </w:p>
    <w:p w:rsidR="00DD130E" w:rsidRPr="00C43845" w:rsidRDefault="00DD130E" w:rsidP="00DD130E">
      <w:pPr>
        <w:ind w:right="150"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lang w:eastAsia="ru-RU"/>
        </w:rPr>
        <w:t>Методы стимуляции: демонстрация натуральных объектов,  ИТК, наглядные пособия, раздаточный материал, создание увлекательных ситуаций, занимательные упражнения,  экскурсии,  участие в выставках декоративно - прикладного творчества.</w:t>
      </w:r>
    </w:p>
    <w:p w:rsidR="00DD130E" w:rsidRPr="00C43845" w:rsidRDefault="00DD130E" w:rsidP="00DD130E">
      <w:pPr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lang w:eastAsia="ru-RU"/>
        </w:rPr>
        <w:t xml:space="preserve">Программы курса строятся на следующих ведущих </w:t>
      </w:r>
      <w:r w:rsidRPr="00C43845">
        <w:rPr>
          <w:rFonts w:cs="Times New Roman"/>
          <w:b/>
          <w:lang w:eastAsia="ru-RU"/>
        </w:rPr>
        <w:t>принципах:</w:t>
      </w:r>
    </w:p>
    <w:p w:rsidR="00DD130E" w:rsidRPr="00C43845" w:rsidRDefault="00DD130E" w:rsidP="00DD130E">
      <w:pPr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lang w:eastAsia="ru-RU"/>
        </w:rPr>
        <w:t>1. Принцип коррекции</w:t>
      </w:r>
      <w:r w:rsidRPr="00C43845">
        <w:rPr>
          <w:rFonts w:cs="Times New Roman"/>
          <w:lang w:eastAsia="ru-RU"/>
        </w:rPr>
        <w:t xml:space="preserve">  отклонения психофизического развития детей в процессе обучения путем использования специальных методических приемов;</w:t>
      </w:r>
    </w:p>
    <w:p w:rsidR="00DD130E" w:rsidRPr="00C43845" w:rsidRDefault="00DD130E" w:rsidP="00DD130E">
      <w:pPr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lang w:eastAsia="ru-RU"/>
        </w:rPr>
        <w:t xml:space="preserve">2.Научность и доступность обучения </w:t>
      </w:r>
      <w:r w:rsidRPr="00C43845">
        <w:rPr>
          <w:rFonts w:cs="Times New Roman"/>
          <w:lang w:eastAsia="ru-RU"/>
        </w:rPr>
        <w:t>предполагает отражение современных достижений науки, перспектив ее развития в каждом учебном предмете. Несмотря на элементарный уровень знаний, которые необходимо усвоить школьникам, они должны быть научными, не противоречить объективным научным знаниям (фактам, понятиям, законам и теориям). Принцип доступности предполагает построение обучения  на уровне их реальных возможностей.</w:t>
      </w:r>
    </w:p>
    <w:p w:rsidR="00DD130E" w:rsidRPr="00C43845" w:rsidRDefault="00DD130E" w:rsidP="00DD130E">
      <w:pPr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lang w:eastAsia="ru-RU"/>
        </w:rPr>
        <w:lastRenderedPageBreak/>
        <w:t> 3.Принцип системности и последовательности</w:t>
      </w:r>
      <w:r w:rsidRPr="00C43845">
        <w:rPr>
          <w:rFonts w:cs="Times New Roman"/>
          <w:lang w:eastAsia="ru-RU"/>
        </w:rPr>
        <w:t xml:space="preserve"> состоит в том, что знания, которые учащиеся приобретают в школе, должны быть приведены в определенную логическую систему для того, чтобы более успешно применять их на практике.</w:t>
      </w:r>
    </w:p>
    <w:p w:rsidR="00DD130E" w:rsidRPr="00C43845" w:rsidRDefault="00DD130E" w:rsidP="00DD130E">
      <w:pPr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lang w:eastAsia="ru-RU"/>
        </w:rPr>
        <w:t> 4.Принцип связи обучения с жизнью</w:t>
      </w:r>
      <w:r w:rsidRPr="00C43845">
        <w:rPr>
          <w:rFonts w:cs="Times New Roman"/>
          <w:lang w:eastAsia="ru-RU"/>
        </w:rPr>
        <w:t xml:space="preserve"> предполагает организацию учебно-воспитательной работы на основе тесной и многогранной связи с окружающей действительностью, с жизнью, в первую очередь, местных предприятий, организаций и учреждений; связи обучения с производственным трудом в народном хозяйстве.</w:t>
      </w:r>
    </w:p>
    <w:p w:rsidR="00DD130E" w:rsidRPr="00C43845" w:rsidRDefault="00DD130E" w:rsidP="00DD130E">
      <w:pPr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lang w:eastAsia="ru-RU"/>
        </w:rPr>
        <w:t>5.Принцип наглядности</w:t>
      </w:r>
      <w:r w:rsidRPr="00C43845">
        <w:rPr>
          <w:rFonts w:cs="Times New Roman"/>
          <w:lang w:eastAsia="ru-RU"/>
        </w:rPr>
        <w:t xml:space="preserve"> в обучении означает привлечение различных наглядных средств в процессе усвоения учащимися знаний и </w:t>
      </w:r>
      <w:proofErr w:type="gramStart"/>
      <w:r w:rsidRPr="00C43845">
        <w:rPr>
          <w:rFonts w:cs="Times New Roman"/>
          <w:lang w:eastAsia="ru-RU"/>
        </w:rPr>
        <w:t>формирования у них различных умений</w:t>
      </w:r>
      <w:proofErr w:type="gramEnd"/>
      <w:r w:rsidRPr="00C43845">
        <w:rPr>
          <w:rFonts w:cs="Times New Roman"/>
          <w:lang w:eastAsia="ru-RU"/>
        </w:rPr>
        <w:t xml:space="preserve"> и навыков.</w:t>
      </w:r>
    </w:p>
    <w:p w:rsidR="00DD130E" w:rsidRPr="00C43845" w:rsidRDefault="00DD130E" w:rsidP="00DD130E">
      <w:pPr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lang w:eastAsia="ru-RU"/>
        </w:rPr>
        <w:t xml:space="preserve">6.Сознательность и активность обучения </w:t>
      </w:r>
      <w:r w:rsidRPr="00C43845">
        <w:rPr>
          <w:rFonts w:cs="Times New Roman"/>
          <w:lang w:eastAsia="ru-RU"/>
        </w:rPr>
        <w:t>означает понимание учащимися изучаемого учебного материала: сущности усваиваемых понятий, смысла трудовых действий, приемов и операций. Сознательное усвоение учебного материала предполагает активность учащихся в обучении. Под активизацией учения понимается соответствующая организация действий школьников, направленная на осознание ими учебного материала.</w:t>
      </w:r>
    </w:p>
    <w:p w:rsidR="00DD130E" w:rsidRPr="00C43845" w:rsidRDefault="00DD130E" w:rsidP="00DD130E">
      <w:pPr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lang w:eastAsia="ru-RU"/>
        </w:rPr>
        <w:t>7.Индивидуальный и дифференцированный подход в обучении.</w:t>
      </w:r>
      <w:r w:rsidRPr="00C43845">
        <w:rPr>
          <w:rFonts w:cs="Times New Roman"/>
          <w:lang w:eastAsia="ru-RU"/>
        </w:rPr>
        <w:t xml:space="preserve"> Сущность принципа состоит в учете индивидуальных особенностей учащихся в учебном процессе с целью активного управления ходом развития их умственных и физических возможностей. Индивидуальный подход предполагает всестороннее изучение учащихся и разработку соответствующих мер педагогического воздействия с учетом выявленных особенностей. Осуществление дифференцированного подхода направлено на учет психических особенностей школьников с ограниченными возможностями здоровья, на дифференциацию учащихся на </w:t>
      </w:r>
      <w:proofErr w:type="spellStart"/>
      <w:r w:rsidRPr="00C43845">
        <w:rPr>
          <w:rFonts w:cs="Times New Roman"/>
          <w:lang w:eastAsia="ru-RU"/>
        </w:rPr>
        <w:t>типогруппы</w:t>
      </w:r>
      <w:proofErr w:type="spellEnd"/>
      <w:r w:rsidRPr="00C43845">
        <w:rPr>
          <w:rFonts w:cs="Times New Roman"/>
          <w:lang w:eastAsia="ru-RU"/>
        </w:rPr>
        <w:t>.</w:t>
      </w:r>
    </w:p>
    <w:p w:rsidR="00DD130E" w:rsidRPr="00C43845" w:rsidRDefault="00DD130E" w:rsidP="00DD130E">
      <w:pPr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lang w:eastAsia="ru-RU"/>
        </w:rPr>
        <w:t>8.Воспитывающая и развивающая направленность</w:t>
      </w:r>
      <w:r w:rsidRPr="00C43845">
        <w:rPr>
          <w:rFonts w:cs="Times New Roman"/>
          <w:lang w:eastAsia="ru-RU"/>
        </w:rPr>
        <w:t xml:space="preserve"> обучения состоит в формировании у учащихся нравственных представлений и понятий, адекватных способов поведения в обществе, содействует их общему психическому и физиологическому развитию. Обучение носит коррекционно-развивающий характер.</w:t>
      </w:r>
    </w:p>
    <w:p w:rsidR="00DD130E" w:rsidRPr="00C43845" w:rsidRDefault="00DD130E" w:rsidP="00DD130E">
      <w:pPr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lang w:eastAsia="ru-RU"/>
        </w:rPr>
        <w:t xml:space="preserve">9.Принцип </w:t>
      </w:r>
      <w:proofErr w:type="spellStart"/>
      <w:r w:rsidRPr="00C43845">
        <w:rPr>
          <w:rFonts w:cs="Times New Roman"/>
          <w:b/>
          <w:lang w:eastAsia="ru-RU"/>
        </w:rPr>
        <w:t>гуманизации</w:t>
      </w:r>
      <w:proofErr w:type="spellEnd"/>
      <w:r w:rsidRPr="00C43845">
        <w:rPr>
          <w:rFonts w:cs="Times New Roman"/>
          <w:lang w:eastAsia="ru-RU"/>
        </w:rPr>
        <w:t xml:space="preserve"> предполагает утверждение непреходящей ценности общекультурного наследия человечества, внимание к историческим ценностям, его вкладам в развитие науки, культуры, литературы и искусства.</w:t>
      </w:r>
    </w:p>
    <w:p w:rsidR="00DD130E" w:rsidRPr="00C43845" w:rsidRDefault="00DD130E" w:rsidP="00DD130E">
      <w:pPr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lang w:eastAsia="ru-RU"/>
        </w:rPr>
        <w:t xml:space="preserve">10.Принцип </w:t>
      </w:r>
      <w:proofErr w:type="spellStart"/>
      <w:r w:rsidRPr="00C43845">
        <w:rPr>
          <w:rFonts w:cs="Times New Roman"/>
          <w:b/>
          <w:lang w:eastAsia="ru-RU"/>
        </w:rPr>
        <w:t>экологизации</w:t>
      </w:r>
      <w:proofErr w:type="spellEnd"/>
      <w:r w:rsidRPr="00C43845">
        <w:rPr>
          <w:rFonts w:cs="Times New Roman"/>
          <w:lang w:eastAsia="ru-RU"/>
        </w:rPr>
        <w:t xml:space="preserve"> предполагает развитие чувства ответственности и уважения к индивидуальности каждого уголка Земли. Он пронизывает всю структуру программ по экологии человека, географии, естествознанию, растениеводству, истории и т.д.</w:t>
      </w:r>
    </w:p>
    <w:p w:rsidR="00DD130E" w:rsidRPr="00C43845" w:rsidRDefault="00DD130E" w:rsidP="00DD130E">
      <w:pPr>
        <w:shd w:val="clear" w:color="auto" w:fill="FFFFFF"/>
        <w:spacing w:before="10"/>
        <w:ind w:firstLine="284"/>
        <w:jc w:val="both"/>
        <w:rPr>
          <w:rFonts w:cs="Times New Roman"/>
        </w:rPr>
      </w:pPr>
      <w:r w:rsidRPr="00C43845">
        <w:rPr>
          <w:rFonts w:cs="Times New Roman"/>
          <w:color w:val="000000"/>
        </w:rPr>
        <w:t>В программе выделены практические работы и экскурсии. Проведению практических работ в 6-9 классах помогут изданные рабочие тетради, которые способствуют внедрению в учебный про</w:t>
      </w:r>
      <w:r w:rsidRPr="00C43845">
        <w:rPr>
          <w:rFonts w:cs="Times New Roman"/>
          <w:color w:val="000000"/>
        </w:rPr>
        <w:softHyphen/>
        <w:t>цесс современных методических приемов. Часть заданий из тетради может быть выполнена на доске (под руководством учителя) на этапе закрепления географического материала. Для осуществления индивидуального и дифференцированного подхода к умственно отсталым учащимся задания разной степени трудности могут быть использованы на этапе проверки знаний, а некоторые из них даются в качестве домашнего задания. В рабочих тетрадях на печатной ос</w:t>
      </w:r>
      <w:r w:rsidRPr="00C43845">
        <w:rPr>
          <w:rFonts w:cs="Times New Roman"/>
          <w:color w:val="000000"/>
        </w:rPr>
        <w:softHyphen/>
        <w:t>нове впервые опубликованы контурные карты, предназначенные для детей с интеллектуальной недостаточностью. Они имеют мень</w:t>
      </w:r>
      <w:r w:rsidRPr="00C43845">
        <w:rPr>
          <w:rFonts w:cs="Times New Roman"/>
          <w:color w:val="000000"/>
        </w:rPr>
        <w:softHyphen/>
        <w:t>шую географическую нагрузку, четко выделенные контуры отмеча</w:t>
      </w:r>
      <w:r w:rsidRPr="00C43845">
        <w:rPr>
          <w:rFonts w:cs="Times New Roman"/>
          <w:color w:val="000000"/>
        </w:rPr>
        <w:softHyphen/>
        <w:t>емых объектов, пунктирные и цветовые подсказки.</w:t>
      </w:r>
    </w:p>
    <w:p w:rsidR="003E0D8C" w:rsidRDefault="00DD130E" w:rsidP="00C43845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C43845">
        <w:rPr>
          <w:color w:val="000000"/>
        </w:rPr>
        <w:t>Значительную помощь учащимся окажут атласы (иллюстриро</w:t>
      </w:r>
      <w:r w:rsidRPr="00C43845">
        <w:rPr>
          <w:color w:val="000000"/>
        </w:rPr>
        <w:softHyphen/>
        <w:t>ванные приложения к учебникам), которые специально адаптиро</w:t>
      </w:r>
      <w:r w:rsidRPr="00C43845">
        <w:rPr>
          <w:color w:val="000000"/>
        </w:rPr>
        <w:softHyphen/>
        <w:t>ваны к психофизическим и возрастным особенностям детей с ин</w:t>
      </w:r>
      <w:r w:rsidRPr="00C43845">
        <w:rPr>
          <w:color w:val="000000"/>
        </w:rPr>
        <w:softHyphen/>
        <w:t>теллектуальными нарушениями. Используя их, учащиеся могут давать комплексную характеристику иллюстрированной территории (растительный мир, животный мир, занятия населения).</w:t>
      </w:r>
    </w:p>
    <w:p w:rsidR="00DD130E" w:rsidRPr="00C43845" w:rsidRDefault="00DD130E" w:rsidP="007D63B2">
      <w:pPr>
        <w:spacing w:before="240"/>
        <w:contextualSpacing/>
        <w:rPr>
          <w:rFonts w:cs="Times New Roman"/>
          <w:b/>
        </w:rPr>
      </w:pPr>
    </w:p>
    <w:p w:rsidR="00DD130E" w:rsidRPr="00C43845" w:rsidRDefault="00DD130E" w:rsidP="002427C6">
      <w:pPr>
        <w:spacing w:before="240"/>
        <w:ind w:left="360"/>
        <w:contextualSpacing/>
        <w:rPr>
          <w:rFonts w:cs="Times New Roman"/>
          <w:b/>
        </w:rPr>
      </w:pPr>
    </w:p>
    <w:p w:rsidR="003D1B0F" w:rsidRPr="002427C6" w:rsidRDefault="003D1B0F" w:rsidP="002427C6">
      <w:pPr>
        <w:jc w:val="center"/>
        <w:rPr>
          <w:rFonts w:eastAsia="Calibri" w:cs="Times New Roman"/>
          <w:b/>
          <w:sz w:val="28"/>
          <w:szCs w:val="28"/>
        </w:rPr>
      </w:pPr>
      <w:r w:rsidRPr="002427C6">
        <w:rPr>
          <w:rFonts w:eastAsia="Calibri" w:cs="Times New Roman"/>
          <w:b/>
          <w:sz w:val="28"/>
          <w:szCs w:val="28"/>
        </w:rPr>
        <w:t>Календарно-тематическое планирование уроков географии</w:t>
      </w:r>
    </w:p>
    <w:p w:rsidR="003D1B0F" w:rsidRPr="00C43845" w:rsidRDefault="003D1B0F" w:rsidP="003D1B0F">
      <w:pPr>
        <w:jc w:val="center"/>
        <w:rPr>
          <w:rFonts w:eastAsia="Calibri" w:cs="Times New Roman"/>
          <w:b/>
        </w:rPr>
      </w:pPr>
    </w:p>
    <w:tbl>
      <w:tblPr>
        <w:tblW w:w="113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5391"/>
        <w:gridCol w:w="850"/>
        <w:gridCol w:w="1843"/>
        <w:gridCol w:w="2693"/>
      </w:tblGrid>
      <w:tr w:rsidR="00A210F5" w:rsidRPr="00C43845" w:rsidTr="000061F3">
        <w:tc>
          <w:tcPr>
            <w:tcW w:w="563" w:type="dxa"/>
          </w:tcPr>
          <w:p w:rsidR="00A210F5" w:rsidRPr="002D6CC4" w:rsidRDefault="00A210F5" w:rsidP="003D1B0F">
            <w:pPr>
              <w:ind w:left="-1373" w:firstLine="1373"/>
              <w:jc w:val="center"/>
              <w:rPr>
                <w:rFonts w:cs="Times New Roman"/>
                <w:lang w:eastAsia="ru-RU"/>
              </w:rPr>
            </w:pPr>
            <w:r w:rsidRPr="002D6CC4">
              <w:rPr>
                <w:rFonts w:cs="Times New Roman"/>
                <w:lang w:eastAsia="ru-RU"/>
              </w:rPr>
              <w:t>№</w:t>
            </w:r>
          </w:p>
        </w:tc>
        <w:tc>
          <w:tcPr>
            <w:tcW w:w="5391" w:type="dxa"/>
          </w:tcPr>
          <w:p w:rsidR="00A210F5" w:rsidRPr="002D6CC4" w:rsidRDefault="00A210F5" w:rsidP="00DE4AE8">
            <w:pPr>
              <w:jc w:val="center"/>
              <w:rPr>
                <w:rFonts w:cs="Times New Roman"/>
                <w:lang w:eastAsia="ru-RU"/>
              </w:rPr>
            </w:pPr>
            <w:r w:rsidRPr="002D6CC4">
              <w:rPr>
                <w:rFonts w:cs="Times New Roman"/>
                <w:lang w:eastAsia="ru-RU"/>
              </w:rPr>
              <w:t>Тема урока.</w:t>
            </w:r>
          </w:p>
        </w:tc>
        <w:tc>
          <w:tcPr>
            <w:tcW w:w="850" w:type="dxa"/>
          </w:tcPr>
          <w:p w:rsidR="00A210F5" w:rsidRPr="00C43845" w:rsidRDefault="00A210F5" w:rsidP="00DE4AE8">
            <w:pPr>
              <w:jc w:val="center"/>
              <w:rPr>
                <w:rFonts w:cs="Times New Roman"/>
                <w:lang w:eastAsia="ru-RU"/>
              </w:rPr>
            </w:pPr>
            <w:r w:rsidRPr="00C43845">
              <w:rPr>
                <w:rFonts w:cs="Times New Roman"/>
                <w:lang w:eastAsia="ru-RU"/>
              </w:rPr>
              <w:t>Часы</w:t>
            </w:r>
          </w:p>
        </w:tc>
        <w:tc>
          <w:tcPr>
            <w:tcW w:w="1843" w:type="dxa"/>
          </w:tcPr>
          <w:p w:rsidR="00A210F5" w:rsidRPr="00C43845" w:rsidRDefault="00A210F5" w:rsidP="00DE4AE8">
            <w:pPr>
              <w:jc w:val="center"/>
              <w:rPr>
                <w:rFonts w:cs="Times New Roman"/>
                <w:lang w:eastAsia="ru-RU"/>
              </w:rPr>
            </w:pPr>
            <w:r w:rsidRPr="00C43845">
              <w:rPr>
                <w:rFonts w:cs="Times New Roman"/>
                <w:lang w:eastAsia="ru-RU"/>
              </w:rPr>
              <w:t>Дата планируемая</w:t>
            </w:r>
          </w:p>
        </w:tc>
        <w:tc>
          <w:tcPr>
            <w:tcW w:w="2693" w:type="dxa"/>
          </w:tcPr>
          <w:p w:rsidR="00A210F5" w:rsidRPr="00C43845" w:rsidRDefault="00A210F5" w:rsidP="00DE4AE8">
            <w:pPr>
              <w:jc w:val="center"/>
              <w:rPr>
                <w:rFonts w:cs="Times New Roman"/>
                <w:lang w:eastAsia="ru-RU"/>
              </w:rPr>
            </w:pPr>
            <w:r w:rsidRPr="00C43845">
              <w:rPr>
                <w:rFonts w:cs="Times New Roman"/>
                <w:lang w:eastAsia="ru-RU"/>
              </w:rPr>
              <w:t>Дата фактическая</w:t>
            </w:r>
          </w:p>
        </w:tc>
      </w:tr>
      <w:tr w:rsidR="00A210F5" w:rsidRPr="00B565B8" w:rsidTr="000061F3">
        <w:trPr>
          <w:cantSplit/>
        </w:trPr>
        <w:tc>
          <w:tcPr>
            <w:tcW w:w="11340" w:type="dxa"/>
            <w:gridSpan w:val="5"/>
          </w:tcPr>
          <w:p w:rsidR="00A210F5" w:rsidRPr="00B565B8" w:rsidRDefault="00A210F5" w:rsidP="00106C0D">
            <w:pPr>
              <w:jc w:val="both"/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b/>
                <w:bCs/>
                <w:color w:val="000000"/>
              </w:rPr>
              <w:t>Государства Евразии</w:t>
            </w:r>
            <w:r w:rsidRPr="00B565B8">
              <w:rPr>
                <w:rFonts w:cs="Times New Roman"/>
                <w:b/>
                <w:lang w:eastAsia="ru-RU"/>
              </w:rPr>
              <w:t xml:space="preserve"> </w:t>
            </w:r>
            <w:r>
              <w:rPr>
                <w:rFonts w:cs="Times New Roman"/>
                <w:b/>
                <w:lang w:eastAsia="ru-RU"/>
              </w:rPr>
              <w:t>(</w:t>
            </w:r>
            <w:r w:rsidR="00F06FC4">
              <w:rPr>
                <w:rFonts w:cs="Times New Roman"/>
                <w:b/>
                <w:lang w:eastAsia="ru-RU"/>
              </w:rPr>
              <w:t>57</w:t>
            </w:r>
            <w:r w:rsidR="00106C0D">
              <w:rPr>
                <w:rFonts w:cs="Times New Roman"/>
                <w:b/>
                <w:lang w:eastAsia="ru-RU"/>
              </w:rPr>
              <w:t>ч</w:t>
            </w:r>
            <w:r w:rsidRPr="00B565B8">
              <w:rPr>
                <w:rFonts w:cs="Times New Roman"/>
                <w:b/>
                <w:lang w:eastAsia="ru-RU"/>
              </w:rPr>
              <w:t>)</w:t>
            </w:r>
          </w:p>
        </w:tc>
      </w:tr>
      <w:tr w:rsidR="00A210F5" w:rsidRPr="00B565B8" w:rsidTr="000061F3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</w:rPr>
              <w:t xml:space="preserve">Политическая карта Евразии. </w:t>
            </w:r>
            <w:r w:rsidR="00590948">
              <w:rPr>
                <w:rFonts w:cs="Times New Roman"/>
              </w:rPr>
              <w:t>Государства Евразии.</w:t>
            </w:r>
          </w:p>
        </w:tc>
        <w:tc>
          <w:tcPr>
            <w:tcW w:w="850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A210F5" w:rsidRPr="00B565B8" w:rsidRDefault="009E16D6" w:rsidP="009E16D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04.09</w:t>
            </w:r>
          </w:p>
        </w:tc>
        <w:tc>
          <w:tcPr>
            <w:tcW w:w="2693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0061F3">
        <w:tc>
          <w:tcPr>
            <w:tcW w:w="11340" w:type="dxa"/>
            <w:gridSpan w:val="5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b/>
                <w:color w:val="000000"/>
              </w:rPr>
              <w:t>Западная Европа</w:t>
            </w:r>
            <w:r w:rsidR="00590948">
              <w:rPr>
                <w:rFonts w:cs="Times New Roman"/>
                <w:b/>
                <w:lang w:eastAsia="ru-RU"/>
              </w:rPr>
              <w:t>(7</w:t>
            </w:r>
            <w:r w:rsidRPr="00B565B8">
              <w:rPr>
                <w:rFonts w:cs="Times New Roman"/>
                <w:b/>
                <w:lang w:eastAsia="ru-RU"/>
              </w:rPr>
              <w:t>ч)</w:t>
            </w:r>
          </w:p>
        </w:tc>
      </w:tr>
      <w:tr w:rsidR="00A210F5" w:rsidRPr="00B565B8" w:rsidTr="000061F3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627C2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>Великобр</w:t>
            </w:r>
            <w:r w:rsidR="005627C2">
              <w:rPr>
                <w:rFonts w:cs="Times New Roman"/>
                <w:color w:val="000000"/>
              </w:rPr>
              <w:t>итания: географическое положение, природа, экономика.</w:t>
            </w:r>
          </w:p>
        </w:tc>
        <w:tc>
          <w:tcPr>
            <w:tcW w:w="850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210F5" w:rsidRPr="00B565B8" w:rsidRDefault="009E16D6" w:rsidP="009E16D6">
            <w:pPr>
              <w:ind w:left="-45" w:right="-13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06.09</w:t>
            </w:r>
          </w:p>
        </w:tc>
        <w:tc>
          <w:tcPr>
            <w:tcW w:w="2693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5627C2" w:rsidRPr="00B565B8" w:rsidTr="000061F3">
        <w:tc>
          <w:tcPr>
            <w:tcW w:w="563" w:type="dxa"/>
          </w:tcPr>
          <w:p w:rsidR="005627C2" w:rsidRPr="00B565B8" w:rsidRDefault="005627C2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627C2" w:rsidRPr="00B565B8" w:rsidRDefault="005627C2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Великобритания: население, культура, обычаи и традиции.</w:t>
            </w:r>
          </w:p>
        </w:tc>
        <w:tc>
          <w:tcPr>
            <w:tcW w:w="850" w:type="dxa"/>
          </w:tcPr>
          <w:p w:rsidR="005627C2" w:rsidRPr="00B565B8" w:rsidRDefault="005627C2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5627C2" w:rsidRPr="00B565B8" w:rsidRDefault="009E16D6" w:rsidP="009E16D6">
            <w:pPr>
              <w:ind w:left="-45" w:right="-13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11.09</w:t>
            </w:r>
          </w:p>
        </w:tc>
        <w:tc>
          <w:tcPr>
            <w:tcW w:w="2693" w:type="dxa"/>
          </w:tcPr>
          <w:p w:rsidR="005627C2" w:rsidRPr="00B565B8" w:rsidRDefault="005627C2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0061F3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627C2" w:rsidRPr="00047D2C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>Ф</w:t>
            </w:r>
            <w:r w:rsidR="005627C2">
              <w:rPr>
                <w:rFonts w:cs="Times New Roman"/>
                <w:color w:val="000000"/>
              </w:rPr>
              <w:t>ранция (Французская Республика): географическое положение, природа, экономика.</w:t>
            </w:r>
          </w:p>
        </w:tc>
        <w:tc>
          <w:tcPr>
            <w:tcW w:w="850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A210F5" w:rsidRPr="00B565B8" w:rsidRDefault="009E16D6" w:rsidP="009E16D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13.09</w:t>
            </w:r>
          </w:p>
        </w:tc>
        <w:tc>
          <w:tcPr>
            <w:tcW w:w="2693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5627C2" w:rsidRPr="00B565B8" w:rsidTr="000061F3">
        <w:tc>
          <w:tcPr>
            <w:tcW w:w="563" w:type="dxa"/>
          </w:tcPr>
          <w:p w:rsidR="005627C2" w:rsidRPr="00B565B8" w:rsidRDefault="005627C2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627C2" w:rsidRPr="00B565B8" w:rsidRDefault="005627C2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Франция: население, культура, обычаи и традиции</w:t>
            </w:r>
          </w:p>
        </w:tc>
        <w:tc>
          <w:tcPr>
            <w:tcW w:w="850" w:type="dxa"/>
          </w:tcPr>
          <w:p w:rsidR="005627C2" w:rsidRPr="00B565B8" w:rsidRDefault="005627C2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627C2" w:rsidRPr="00B565B8" w:rsidRDefault="009E16D6" w:rsidP="009E16D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18.09</w:t>
            </w:r>
          </w:p>
        </w:tc>
        <w:tc>
          <w:tcPr>
            <w:tcW w:w="2693" w:type="dxa"/>
          </w:tcPr>
          <w:p w:rsidR="005627C2" w:rsidRPr="00B565B8" w:rsidRDefault="005627C2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0061F3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Германия (Федеративная Республика Германия).</w:t>
            </w:r>
          </w:p>
        </w:tc>
        <w:tc>
          <w:tcPr>
            <w:tcW w:w="850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A210F5" w:rsidRPr="00B565B8" w:rsidRDefault="009E16D6" w:rsidP="009E16D6">
            <w:pPr>
              <w:ind w:right="-13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20.09</w:t>
            </w:r>
          </w:p>
        </w:tc>
        <w:tc>
          <w:tcPr>
            <w:tcW w:w="2693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0061F3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Австрия (Австрийская Республика)</w:t>
            </w:r>
            <w:r w:rsidR="00590948">
              <w:rPr>
                <w:rFonts w:cs="Times New Roman"/>
                <w:color w:val="000000"/>
              </w:rPr>
              <w:t>. Швейцария.</w:t>
            </w:r>
          </w:p>
        </w:tc>
        <w:tc>
          <w:tcPr>
            <w:tcW w:w="850" w:type="dxa"/>
          </w:tcPr>
          <w:p w:rsidR="00A210F5" w:rsidRPr="00590948" w:rsidRDefault="00A210F5" w:rsidP="00B565B8">
            <w:pPr>
              <w:rPr>
                <w:rFonts w:cs="Times New Roman"/>
                <w:lang w:eastAsia="ru-RU"/>
              </w:rPr>
            </w:pPr>
            <w:r w:rsidRPr="0059094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A210F5" w:rsidRPr="00B565B8" w:rsidRDefault="009E16D6" w:rsidP="009E16D6">
            <w:pPr>
              <w:ind w:right="-13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25.09</w:t>
            </w:r>
          </w:p>
        </w:tc>
        <w:tc>
          <w:tcPr>
            <w:tcW w:w="2693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0061F3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627C2" w:rsidRPr="00B565B8" w:rsidRDefault="00590948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Обобщающий урок по теме «Западная Европа»</w:t>
            </w:r>
          </w:p>
        </w:tc>
        <w:tc>
          <w:tcPr>
            <w:tcW w:w="850" w:type="dxa"/>
          </w:tcPr>
          <w:p w:rsidR="00A210F5" w:rsidRPr="00590948" w:rsidRDefault="009E16D6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A210F5" w:rsidRPr="00B565B8" w:rsidRDefault="009E16D6" w:rsidP="009E16D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27.09</w:t>
            </w:r>
          </w:p>
        </w:tc>
        <w:tc>
          <w:tcPr>
            <w:tcW w:w="2693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0061F3">
        <w:tc>
          <w:tcPr>
            <w:tcW w:w="11340" w:type="dxa"/>
            <w:gridSpan w:val="5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b/>
                <w:color w:val="000000"/>
              </w:rPr>
              <w:t>Южная Европа</w:t>
            </w:r>
            <w:r w:rsidR="00590948">
              <w:rPr>
                <w:rFonts w:cs="Times New Roman"/>
                <w:b/>
                <w:color w:val="000000"/>
              </w:rPr>
              <w:t>(4</w:t>
            </w:r>
            <w:r>
              <w:rPr>
                <w:rFonts w:cs="Times New Roman"/>
                <w:b/>
                <w:color w:val="000000"/>
              </w:rPr>
              <w:t>ч)</w:t>
            </w:r>
          </w:p>
        </w:tc>
      </w:tr>
      <w:tr w:rsidR="00A210F5" w:rsidRPr="00B565B8" w:rsidTr="000061F3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627C2" w:rsidRPr="00047D2C" w:rsidRDefault="005627C2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Испания. </w:t>
            </w:r>
            <w:r w:rsidR="00590948">
              <w:rPr>
                <w:rFonts w:cs="Times New Roman"/>
                <w:color w:val="000000"/>
              </w:rPr>
              <w:t>Португалия.</w:t>
            </w:r>
          </w:p>
        </w:tc>
        <w:tc>
          <w:tcPr>
            <w:tcW w:w="850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A210F5" w:rsidRPr="00B565B8" w:rsidRDefault="009E16D6" w:rsidP="009E16D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02.10</w:t>
            </w:r>
          </w:p>
        </w:tc>
        <w:tc>
          <w:tcPr>
            <w:tcW w:w="2693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5627C2" w:rsidRPr="00B565B8" w:rsidTr="000061F3">
        <w:tc>
          <w:tcPr>
            <w:tcW w:w="563" w:type="dxa"/>
          </w:tcPr>
          <w:p w:rsidR="005627C2" w:rsidRPr="00B565B8" w:rsidRDefault="005627C2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627C2" w:rsidRDefault="00590948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Италия: географическое положение, природа, экономика</w:t>
            </w:r>
          </w:p>
        </w:tc>
        <w:tc>
          <w:tcPr>
            <w:tcW w:w="850" w:type="dxa"/>
          </w:tcPr>
          <w:p w:rsidR="005627C2" w:rsidRPr="00B565B8" w:rsidRDefault="005627C2" w:rsidP="00B565B8">
            <w:pPr>
              <w:rPr>
                <w:rFonts w:cs="Times New Roman"/>
                <w:lang w:eastAsia="ru-RU"/>
              </w:rPr>
            </w:pPr>
          </w:p>
        </w:tc>
        <w:tc>
          <w:tcPr>
            <w:tcW w:w="1843" w:type="dxa"/>
          </w:tcPr>
          <w:p w:rsidR="005627C2" w:rsidRPr="00B565B8" w:rsidRDefault="009E16D6" w:rsidP="009E16D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04.10</w:t>
            </w:r>
          </w:p>
        </w:tc>
        <w:tc>
          <w:tcPr>
            <w:tcW w:w="2693" w:type="dxa"/>
          </w:tcPr>
          <w:p w:rsidR="005627C2" w:rsidRPr="00B565B8" w:rsidRDefault="005627C2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Default="00590948" w:rsidP="000274E7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Италия: население, культура, обычаи и традиции.</w:t>
            </w:r>
          </w:p>
          <w:p w:rsidR="00590948" w:rsidRPr="00B565B8" w:rsidRDefault="00590948" w:rsidP="000274E7">
            <w:pPr>
              <w:rPr>
                <w:rFonts w:cs="Times New Roman"/>
                <w:lang w:eastAsia="ru-RU"/>
              </w:rPr>
            </w:pPr>
          </w:p>
        </w:tc>
        <w:tc>
          <w:tcPr>
            <w:tcW w:w="850" w:type="dxa"/>
          </w:tcPr>
          <w:p w:rsidR="00590948" w:rsidRPr="00B565B8" w:rsidRDefault="00590948" w:rsidP="000274E7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B565B8" w:rsidRDefault="009E16D6" w:rsidP="009E16D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09.10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Default="00590948" w:rsidP="000274E7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Греция.</w:t>
            </w:r>
          </w:p>
          <w:p w:rsidR="00590948" w:rsidRPr="00B565B8" w:rsidRDefault="00590948" w:rsidP="000274E7">
            <w:pPr>
              <w:rPr>
                <w:rFonts w:cs="Times New Roman"/>
                <w:lang w:eastAsia="ru-RU"/>
              </w:rPr>
            </w:pPr>
          </w:p>
        </w:tc>
        <w:tc>
          <w:tcPr>
            <w:tcW w:w="850" w:type="dxa"/>
          </w:tcPr>
          <w:p w:rsidR="00590948" w:rsidRPr="00B565B8" w:rsidRDefault="00590948" w:rsidP="000274E7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B565B8" w:rsidRDefault="009E16D6" w:rsidP="000D535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11.10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11340" w:type="dxa"/>
            <w:gridSpan w:val="5"/>
          </w:tcPr>
          <w:p w:rsidR="00590948" w:rsidRPr="00B565B8" w:rsidRDefault="00590948" w:rsidP="000D5353">
            <w:pPr>
              <w:jc w:val="center"/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b/>
                <w:color w:val="000000"/>
              </w:rPr>
              <w:t xml:space="preserve">Северная </w:t>
            </w:r>
            <w:r>
              <w:rPr>
                <w:rFonts w:cs="Times New Roman"/>
                <w:b/>
              </w:rPr>
              <w:t>Европа(3</w:t>
            </w:r>
            <w:r w:rsidRPr="0091291D">
              <w:rPr>
                <w:rFonts w:cs="Times New Roman"/>
                <w:b/>
              </w:rPr>
              <w:t>ч)</w:t>
            </w: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Default="00590948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Норвегия.</w:t>
            </w:r>
          </w:p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B565B8" w:rsidRDefault="009E16D6" w:rsidP="000D535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16.10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Default="00590948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Швеция.</w:t>
            </w: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B565B8" w:rsidRDefault="009E16D6" w:rsidP="000D535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18.10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Default="00590948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Финляндия.</w:t>
            </w: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B565B8" w:rsidRDefault="009E16D6" w:rsidP="000D535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23.10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11340" w:type="dxa"/>
            <w:gridSpan w:val="5"/>
          </w:tcPr>
          <w:p w:rsidR="00590948" w:rsidRPr="00B565B8" w:rsidRDefault="00590948" w:rsidP="000D5353">
            <w:pPr>
              <w:jc w:val="center"/>
              <w:rPr>
                <w:rFonts w:cs="Times New Roman"/>
                <w:b/>
                <w:color w:val="000000"/>
                <w:vertAlign w:val="superscript"/>
              </w:rPr>
            </w:pPr>
            <w:r w:rsidRPr="00B565B8">
              <w:rPr>
                <w:rFonts w:cs="Times New Roman"/>
                <w:b/>
                <w:color w:val="000000"/>
              </w:rPr>
              <w:t>Восточная Европа</w:t>
            </w:r>
            <w:r>
              <w:rPr>
                <w:rFonts w:cs="Times New Roman"/>
                <w:b/>
                <w:color w:val="000000"/>
              </w:rPr>
              <w:t>(</w:t>
            </w:r>
            <w:r w:rsidR="00B20E62">
              <w:rPr>
                <w:rFonts w:cs="Times New Roman"/>
                <w:b/>
                <w:color w:val="000000"/>
              </w:rPr>
              <w:t>12</w:t>
            </w:r>
            <w:r>
              <w:rPr>
                <w:rFonts w:cs="Times New Roman"/>
                <w:b/>
                <w:color w:val="000000"/>
              </w:rPr>
              <w:t>ч)</w:t>
            </w: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Польша. </w:t>
            </w: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B565B8" w:rsidRDefault="009E16D6" w:rsidP="000D5353">
            <w:pPr>
              <w:ind w:right="-142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25.10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/>
              </w:rPr>
              <w:t>Чехия. Словакия.</w:t>
            </w: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B565B8" w:rsidRDefault="009E16D6" w:rsidP="000D535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06.11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Pr="00B20E62" w:rsidRDefault="00590948" w:rsidP="004B443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Венгрия.</w:t>
            </w: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B565B8" w:rsidRDefault="009E16D6" w:rsidP="000D5353">
            <w:pPr>
              <w:ind w:right="-13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08.11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Default="00590948" w:rsidP="00B565B8">
            <w:pPr>
              <w:rPr>
                <w:rFonts w:cs="Times New Roman"/>
                <w:color w:val="000000"/>
              </w:rPr>
            </w:pPr>
          </w:p>
          <w:p w:rsidR="00590948" w:rsidRPr="00B565B8" w:rsidRDefault="00590948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Румыния. Болгария.</w:t>
            </w: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B565B8" w:rsidRDefault="009E16D6" w:rsidP="000D5353">
            <w:pPr>
              <w:ind w:right="-13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13.11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Default="00590948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Сербия и Черногория</w:t>
            </w: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B565B8" w:rsidRDefault="009E16D6" w:rsidP="000D5353">
            <w:pPr>
              <w:ind w:right="-13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15.11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Default="00590948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Эстония.</w:t>
            </w: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B565B8" w:rsidRDefault="009E16D6" w:rsidP="000D5353">
            <w:pPr>
              <w:ind w:right="-13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20.11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Default="00590948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Латвия.</w:t>
            </w: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B565B8" w:rsidRDefault="009E16D6" w:rsidP="000D5353">
            <w:pPr>
              <w:ind w:right="-13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22.11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Default="00590948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Литва.</w:t>
            </w: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B565B8" w:rsidRDefault="009E16D6" w:rsidP="000D5353">
            <w:pPr>
              <w:ind w:right="-13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27.11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Default="00B20E62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Республика Белоруссия.</w:t>
            </w: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B565B8" w:rsidRDefault="009E16D6" w:rsidP="000D5353">
            <w:pPr>
              <w:ind w:right="-13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29.11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Default="00B20E62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Украина.</w:t>
            </w: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B565B8" w:rsidRDefault="009E16D6" w:rsidP="000D5353">
            <w:pPr>
              <w:ind w:right="-13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04.12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Default="00B20E62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Молдавия.</w:t>
            </w: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B565B8" w:rsidRDefault="009E16D6" w:rsidP="000D5353">
            <w:pPr>
              <w:ind w:right="-13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06.12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Default="00B20E62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Обобщающий урок.  Тема « Европа»</w:t>
            </w: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B565B8" w:rsidRDefault="009E16D6" w:rsidP="000D5353">
            <w:pPr>
              <w:ind w:right="-13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11.12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rPr>
          <w:cantSplit/>
        </w:trPr>
        <w:tc>
          <w:tcPr>
            <w:tcW w:w="11340" w:type="dxa"/>
            <w:gridSpan w:val="5"/>
          </w:tcPr>
          <w:p w:rsidR="00590948" w:rsidRPr="00B565B8" w:rsidRDefault="00590948" w:rsidP="000D5353">
            <w:pPr>
              <w:jc w:val="center"/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b/>
                <w:bCs/>
                <w:color w:val="000000"/>
              </w:rPr>
              <w:t>Центральная Азия</w:t>
            </w:r>
            <w:r w:rsidRPr="0091291D">
              <w:rPr>
                <w:rFonts w:cs="Times New Roman"/>
                <w:b/>
              </w:rPr>
              <w:t>(</w:t>
            </w:r>
            <w:r>
              <w:rPr>
                <w:rFonts w:cs="Times New Roman"/>
                <w:b/>
              </w:rPr>
              <w:t>5ч)</w:t>
            </w: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Pr="00B565B8" w:rsidRDefault="00590948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>Казахс</w:t>
            </w:r>
            <w:r>
              <w:rPr>
                <w:rFonts w:cs="Times New Roman"/>
                <w:color w:val="000000"/>
              </w:rPr>
              <w:t>тан (Республика Казахстан).</w:t>
            </w: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B565B8" w:rsidRDefault="009E16D6" w:rsidP="000D5353">
            <w:pPr>
              <w:ind w:right="-13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13.12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Pr="00B565B8" w:rsidRDefault="00590948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Узбекистан.</w:t>
            </w: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B565B8" w:rsidRDefault="009E16D6" w:rsidP="000D5353">
            <w:pPr>
              <w:ind w:right="-13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18.12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Pr="00B565B8" w:rsidRDefault="00590948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Туркменистан.</w:t>
            </w: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B565B8" w:rsidRDefault="009E16D6" w:rsidP="000D5353">
            <w:pPr>
              <w:ind w:right="-13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20.12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Pr="00B565B8" w:rsidRDefault="00590948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Киргизия.</w:t>
            </w: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B565B8" w:rsidRDefault="009E16D6" w:rsidP="000D5353">
            <w:pPr>
              <w:ind w:right="-13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25.12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Pr="00B565B8" w:rsidRDefault="00590948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Таджикистан.</w:t>
            </w: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B565B8" w:rsidRDefault="009E16D6" w:rsidP="000D5353">
            <w:pPr>
              <w:ind w:right="-13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27.12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rPr>
          <w:cantSplit/>
        </w:trPr>
        <w:tc>
          <w:tcPr>
            <w:tcW w:w="11340" w:type="dxa"/>
            <w:gridSpan w:val="5"/>
          </w:tcPr>
          <w:p w:rsidR="00590948" w:rsidRPr="0091291D" w:rsidRDefault="00590948" w:rsidP="000D5353">
            <w:pPr>
              <w:jc w:val="center"/>
              <w:rPr>
                <w:rFonts w:cs="Times New Roman"/>
                <w:b/>
                <w:color w:val="000000"/>
              </w:rPr>
            </w:pPr>
            <w:r w:rsidRPr="00B565B8">
              <w:rPr>
                <w:rFonts w:cs="Times New Roman"/>
                <w:b/>
                <w:color w:val="000000"/>
              </w:rPr>
              <w:t>Юго-Западная Азия</w:t>
            </w:r>
            <w:r>
              <w:rPr>
                <w:rFonts w:cs="Times New Roman"/>
                <w:b/>
                <w:color w:val="000000"/>
              </w:rPr>
              <w:t>(7ч)</w:t>
            </w: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Гру</w:t>
            </w:r>
            <w:r>
              <w:rPr>
                <w:rFonts w:cs="Times New Roman"/>
                <w:color w:val="000000"/>
              </w:rPr>
              <w:t xml:space="preserve">зия (Республика Грузия). </w:t>
            </w: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B565B8" w:rsidRDefault="002D57A0" w:rsidP="000D5353">
            <w:pPr>
              <w:ind w:right="-1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10.01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Pr="00B565B8" w:rsidRDefault="00590948" w:rsidP="00C00C55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/>
              </w:rPr>
              <w:t>Азербайджан.</w:t>
            </w:r>
            <w:r w:rsidRPr="00B565B8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B565B8" w:rsidRDefault="002D57A0" w:rsidP="000D5353">
            <w:pPr>
              <w:ind w:right="-1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15.01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rPr>
          <w:trHeight w:val="390"/>
        </w:trPr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Pr="00047D2C" w:rsidRDefault="00590948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Армения.</w:t>
            </w: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B565B8" w:rsidRDefault="002D57A0" w:rsidP="000D5353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17.01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rPr>
          <w:trHeight w:val="431"/>
        </w:trPr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Default="00590948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Турция.</w:t>
            </w: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B565B8" w:rsidRDefault="002D57A0" w:rsidP="000D5353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22.01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rPr>
          <w:trHeight w:val="431"/>
        </w:trPr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Default="00590948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Ирак.</w:t>
            </w: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B565B8" w:rsidRDefault="002D57A0" w:rsidP="000D5353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24.01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rPr>
          <w:trHeight w:val="431"/>
        </w:trPr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Default="00590948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Иран. </w:t>
            </w: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B565B8" w:rsidRDefault="002D57A0" w:rsidP="000D5353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29.01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rPr>
          <w:trHeight w:val="431"/>
        </w:trPr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Default="00590948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Афганистан.</w:t>
            </w: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B565B8" w:rsidRDefault="002D57A0" w:rsidP="000D5353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31.01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11340" w:type="dxa"/>
            <w:gridSpan w:val="5"/>
          </w:tcPr>
          <w:p w:rsidR="00590948" w:rsidRPr="00B565B8" w:rsidRDefault="00590948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b/>
                <w:bCs/>
                <w:color w:val="000000"/>
              </w:rPr>
              <w:t>Южная Азия</w:t>
            </w:r>
            <w:r>
              <w:rPr>
                <w:rFonts w:cs="Times New Roman"/>
                <w:b/>
                <w:bCs/>
                <w:color w:val="000000"/>
              </w:rPr>
              <w:t>(2ч)</w:t>
            </w: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Pr="00047D2C" w:rsidRDefault="00590948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Индия (Республика Индия): географическое положение, природа, экономика.</w:t>
            </w: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B565B8" w:rsidRDefault="002D57A0" w:rsidP="000D535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05.02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Pr="00B565B8" w:rsidRDefault="00590948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Индия: население, культура, обычаи и традиции.</w:t>
            </w: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B565B8" w:rsidRDefault="002D57A0" w:rsidP="000D535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07.02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11340" w:type="dxa"/>
            <w:gridSpan w:val="5"/>
          </w:tcPr>
          <w:p w:rsidR="00590948" w:rsidRPr="00B565B8" w:rsidRDefault="00590948" w:rsidP="00870347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b/>
                <w:bCs/>
                <w:color w:val="000000"/>
              </w:rPr>
              <w:t>Восточная Азия</w:t>
            </w:r>
            <w:r>
              <w:rPr>
                <w:rFonts w:cs="Times New Roman"/>
                <w:b/>
                <w:bCs/>
                <w:color w:val="000000"/>
              </w:rPr>
              <w:t xml:space="preserve"> (7ч)</w:t>
            </w: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Китай (</w:t>
            </w:r>
            <w:r>
              <w:rPr>
                <w:rFonts w:cs="Times New Roman"/>
                <w:color w:val="000000"/>
              </w:rPr>
              <w:t>Китайская Народная Республика): географическое положение, природа, экономика.</w:t>
            </w:r>
            <w:r w:rsidRPr="00B565B8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72748D" w:rsidRDefault="002D57A0" w:rsidP="000D5353">
            <w:pPr>
              <w:ind w:right="-135"/>
              <w:jc w:val="center"/>
            </w:pPr>
            <w:r>
              <w:t>12.02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Китай: население, культура, обычаи и традиции.</w:t>
            </w: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72748D" w:rsidRDefault="002D57A0" w:rsidP="000D5353">
            <w:pPr>
              <w:ind w:right="-135"/>
              <w:jc w:val="center"/>
            </w:pPr>
            <w:r>
              <w:t>14.02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Default="00590948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Монголия.</w:t>
            </w:r>
          </w:p>
          <w:p w:rsidR="00590948" w:rsidRPr="00B565B8" w:rsidRDefault="00590948" w:rsidP="00B565B8">
            <w:pPr>
              <w:rPr>
                <w:rFonts w:cs="Times New Roman"/>
                <w:color w:val="000000"/>
              </w:rPr>
            </w:pP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72748D" w:rsidRDefault="002D57A0" w:rsidP="000D5353">
            <w:pPr>
              <w:ind w:right="-135"/>
              <w:jc w:val="center"/>
            </w:pPr>
            <w:r>
              <w:t>19.02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Default="00590948" w:rsidP="00870347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Корейская Народно- Демократическая республика.</w:t>
            </w:r>
          </w:p>
        </w:tc>
        <w:tc>
          <w:tcPr>
            <w:tcW w:w="850" w:type="dxa"/>
          </w:tcPr>
          <w:p w:rsidR="00590948" w:rsidRDefault="00590948" w:rsidP="00B565B8">
            <w:pPr>
              <w:rPr>
                <w:rFonts w:cs="Times New Roman"/>
                <w:lang w:eastAsia="ru-RU"/>
              </w:rPr>
            </w:pPr>
          </w:p>
          <w:p w:rsidR="00590948" w:rsidRPr="00870347" w:rsidRDefault="00590948" w:rsidP="00870347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72748D" w:rsidRDefault="002D57A0" w:rsidP="000D5353">
            <w:pPr>
              <w:ind w:right="-135"/>
              <w:jc w:val="center"/>
            </w:pPr>
            <w:r>
              <w:t>21.02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rPr>
          <w:trHeight w:val="330"/>
        </w:trPr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Default="00590948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Республика Корея.</w:t>
            </w:r>
          </w:p>
        </w:tc>
        <w:tc>
          <w:tcPr>
            <w:tcW w:w="850" w:type="dxa"/>
          </w:tcPr>
          <w:p w:rsidR="00590948" w:rsidRDefault="0059094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72748D" w:rsidRDefault="002D57A0" w:rsidP="000D5353">
            <w:pPr>
              <w:ind w:right="-135"/>
              <w:jc w:val="center"/>
            </w:pPr>
            <w:r>
              <w:t>26.02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Default="00590948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Япония: географическое положение, природа, экономика.</w:t>
            </w:r>
          </w:p>
        </w:tc>
        <w:tc>
          <w:tcPr>
            <w:tcW w:w="850" w:type="dxa"/>
          </w:tcPr>
          <w:p w:rsidR="00590948" w:rsidRDefault="0059094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72748D" w:rsidRDefault="002D57A0" w:rsidP="000D5353">
            <w:pPr>
              <w:ind w:right="-135"/>
              <w:jc w:val="center"/>
            </w:pPr>
            <w:r>
              <w:t>28.02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Default="00590948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Япония: население, культура, обычаи и традиции.</w:t>
            </w:r>
          </w:p>
        </w:tc>
        <w:tc>
          <w:tcPr>
            <w:tcW w:w="850" w:type="dxa"/>
          </w:tcPr>
          <w:p w:rsidR="00590948" w:rsidRDefault="0059094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72748D" w:rsidRDefault="002D57A0" w:rsidP="000D5353">
            <w:pPr>
              <w:ind w:right="-135"/>
              <w:jc w:val="center"/>
            </w:pPr>
            <w:r>
              <w:t>04.03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11340" w:type="dxa"/>
            <w:gridSpan w:val="5"/>
          </w:tcPr>
          <w:p w:rsidR="00590948" w:rsidRPr="00B565B8" w:rsidRDefault="00590948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b/>
                <w:bCs/>
                <w:color w:val="000000"/>
              </w:rPr>
              <w:t>Юго-Восточная Азия</w:t>
            </w:r>
            <w:r w:rsidR="00B20E62">
              <w:rPr>
                <w:rFonts w:cs="Times New Roman"/>
                <w:b/>
                <w:bCs/>
                <w:color w:val="000000"/>
              </w:rPr>
              <w:t>(3</w:t>
            </w:r>
            <w:r>
              <w:rPr>
                <w:rFonts w:cs="Times New Roman"/>
                <w:b/>
                <w:bCs/>
                <w:color w:val="000000"/>
              </w:rPr>
              <w:t>ч)</w:t>
            </w: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Default="00590948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>Таиланд (Короле</w:t>
            </w:r>
            <w:r>
              <w:rPr>
                <w:rFonts w:cs="Times New Roman"/>
                <w:color w:val="000000"/>
              </w:rPr>
              <w:t>вство Таиланд).</w:t>
            </w:r>
          </w:p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B565B8" w:rsidRDefault="002D57A0" w:rsidP="000D535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06.03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Pr="00B565B8" w:rsidRDefault="00590948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Вьетнам.</w:t>
            </w:r>
            <w:r w:rsidR="00B20E62">
              <w:rPr>
                <w:rFonts w:cs="Times New Roman"/>
                <w:color w:val="000000"/>
              </w:rPr>
              <w:t xml:space="preserve"> Индонезия.</w:t>
            </w: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B565B8" w:rsidRDefault="002D57A0" w:rsidP="000D535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11.03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Pr="00B565B8" w:rsidRDefault="00B20E62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Обобщающий урок. Тема «Азия».</w:t>
            </w: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B565B8" w:rsidRDefault="002D57A0" w:rsidP="000D535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13.03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11340" w:type="dxa"/>
            <w:gridSpan w:val="5"/>
          </w:tcPr>
          <w:p w:rsidR="00590948" w:rsidRPr="00B565B8" w:rsidRDefault="00590948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b/>
                <w:bCs/>
                <w:color w:val="000000"/>
              </w:rPr>
              <w:t>Россия</w:t>
            </w:r>
            <w:r>
              <w:rPr>
                <w:rFonts w:cs="Times New Roman"/>
                <w:b/>
                <w:bCs/>
                <w:color w:val="000000"/>
              </w:rPr>
              <w:t xml:space="preserve"> (6ч)</w:t>
            </w: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Pr="00B565B8" w:rsidRDefault="00590948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Границы России.</w:t>
            </w:r>
          </w:p>
        </w:tc>
        <w:tc>
          <w:tcPr>
            <w:tcW w:w="850" w:type="dxa"/>
          </w:tcPr>
          <w:p w:rsidR="00590948" w:rsidRDefault="0059094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72748D" w:rsidRDefault="002D57A0" w:rsidP="000D5353">
            <w:pPr>
              <w:jc w:val="center"/>
            </w:pPr>
            <w:r>
              <w:t>18.03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Pr="00870347" w:rsidRDefault="00590948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 xml:space="preserve"> Россия (Российская Федерация) — крупнейшее государство Евразии</w:t>
            </w: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72748D" w:rsidRDefault="002D57A0" w:rsidP="000D5353">
            <w:pPr>
              <w:jc w:val="center"/>
            </w:pPr>
            <w:r>
              <w:t>20.03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Pr="00B565B8" w:rsidRDefault="00590948" w:rsidP="00106C0D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>Административное делен</w:t>
            </w:r>
            <w:r>
              <w:rPr>
                <w:rFonts w:cs="Times New Roman"/>
                <w:color w:val="000000"/>
              </w:rPr>
              <w:t>ие России.</w:t>
            </w:r>
          </w:p>
        </w:tc>
        <w:tc>
          <w:tcPr>
            <w:tcW w:w="850" w:type="dxa"/>
          </w:tcPr>
          <w:p w:rsidR="00590948" w:rsidRDefault="0059094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72748D" w:rsidRDefault="002D57A0" w:rsidP="000D5353">
            <w:pPr>
              <w:jc w:val="center"/>
            </w:pPr>
            <w:r>
              <w:t>01.04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Pr="00B565B8" w:rsidRDefault="00590948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Столица, крупные города России.</w:t>
            </w: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72748D" w:rsidRDefault="002D57A0" w:rsidP="000D5353">
            <w:pPr>
              <w:jc w:val="center"/>
            </w:pPr>
            <w:r>
              <w:t>03.04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Pr="00870347" w:rsidRDefault="00590948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>Обобщающий урок.</w:t>
            </w: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72748D" w:rsidRDefault="002D57A0" w:rsidP="000D5353">
            <w:pPr>
              <w:jc w:val="center"/>
            </w:pPr>
            <w:r>
              <w:t>08.04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Pr="00B565B8" w:rsidRDefault="00590948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Итоговый тест за курс 9 класса.</w:t>
            </w:r>
          </w:p>
        </w:tc>
        <w:tc>
          <w:tcPr>
            <w:tcW w:w="850" w:type="dxa"/>
          </w:tcPr>
          <w:p w:rsidR="00590948" w:rsidRDefault="00590948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590948" w:rsidRPr="0072748D" w:rsidRDefault="002D57A0" w:rsidP="000D5353">
            <w:pPr>
              <w:jc w:val="center"/>
            </w:pPr>
            <w:r>
              <w:t>10.04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rPr>
          <w:cantSplit/>
        </w:trPr>
        <w:tc>
          <w:tcPr>
            <w:tcW w:w="11340" w:type="dxa"/>
            <w:gridSpan w:val="5"/>
          </w:tcPr>
          <w:p w:rsidR="00590948" w:rsidRPr="00B565B8" w:rsidRDefault="00590948" w:rsidP="00E1671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Пермский край</w:t>
            </w:r>
            <w:r w:rsidRPr="00B565B8">
              <w:rPr>
                <w:rFonts w:cs="Times New Roman"/>
                <w:b/>
                <w:bCs/>
                <w:color w:val="000000"/>
              </w:rPr>
              <w:t xml:space="preserve"> </w:t>
            </w:r>
            <w:r w:rsidR="00B20E62">
              <w:rPr>
                <w:rFonts w:cs="Times New Roman"/>
                <w:b/>
                <w:bCs/>
                <w:color w:val="000000"/>
              </w:rPr>
              <w:t>(11</w:t>
            </w:r>
            <w:r w:rsidRPr="00B565B8">
              <w:rPr>
                <w:rFonts w:cs="Times New Roman"/>
                <w:b/>
                <w:bCs/>
                <w:color w:val="000000"/>
              </w:rPr>
              <w:t>ч)</w:t>
            </w: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Pr="00B565B8" w:rsidRDefault="00590948" w:rsidP="00A445FC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/>
              </w:rPr>
              <w:t>История возникновения нашего края.</w:t>
            </w: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590948" w:rsidRPr="0072748D" w:rsidRDefault="002D57A0" w:rsidP="000D5353">
            <w:pPr>
              <w:jc w:val="center"/>
            </w:pPr>
            <w:r>
              <w:t>15.04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Pr="00B565B8" w:rsidRDefault="00B20E62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/>
              </w:rPr>
              <w:t>Географическое положение. Границы. Рельеф.</w:t>
            </w: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590948" w:rsidRDefault="002D57A0" w:rsidP="000D5353">
            <w:pPr>
              <w:ind w:left="-45" w:right="-135"/>
              <w:jc w:val="center"/>
            </w:pPr>
            <w:r>
              <w:t>17.04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Pr="00B565B8" w:rsidRDefault="00B20E62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Климат.</w:t>
            </w: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590948" w:rsidRPr="0072748D" w:rsidRDefault="002D57A0" w:rsidP="000D5353">
            <w:pPr>
              <w:ind w:right="-135"/>
              <w:jc w:val="center"/>
            </w:pPr>
            <w:r>
              <w:t>22.04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Pr="00B565B8" w:rsidRDefault="00B20E62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/>
              </w:rPr>
              <w:t>Природа края.</w:t>
            </w: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590948" w:rsidRPr="0072748D" w:rsidRDefault="002D57A0" w:rsidP="000D5353">
            <w:pPr>
              <w:ind w:right="-135"/>
              <w:jc w:val="center"/>
            </w:pPr>
            <w:r>
              <w:t>24.04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590948" w:rsidRPr="00B565B8" w:rsidTr="000061F3">
        <w:tc>
          <w:tcPr>
            <w:tcW w:w="563" w:type="dxa"/>
          </w:tcPr>
          <w:p w:rsidR="00590948" w:rsidRPr="00B565B8" w:rsidRDefault="00590948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590948" w:rsidRDefault="00B20E62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Население нашего края.</w:t>
            </w:r>
          </w:p>
          <w:p w:rsidR="00B20E62" w:rsidRPr="00B565B8" w:rsidRDefault="00B20E62" w:rsidP="00B565B8">
            <w:pPr>
              <w:rPr>
                <w:rFonts w:cs="Times New Roman"/>
                <w:lang w:eastAsia="ru-RU"/>
              </w:rPr>
            </w:pPr>
          </w:p>
        </w:tc>
        <w:tc>
          <w:tcPr>
            <w:tcW w:w="850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590948" w:rsidRPr="0072748D" w:rsidRDefault="002D57A0" w:rsidP="000D5353">
            <w:pPr>
              <w:ind w:right="-135"/>
              <w:jc w:val="center"/>
            </w:pPr>
            <w:r>
              <w:t>29.04</w:t>
            </w:r>
          </w:p>
        </w:tc>
        <w:tc>
          <w:tcPr>
            <w:tcW w:w="2693" w:type="dxa"/>
          </w:tcPr>
          <w:p w:rsidR="00590948" w:rsidRPr="00B565B8" w:rsidRDefault="00590948" w:rsidP="00B565B8">
            <w:pPr>
              <w:rPr>
                <w:rFonts w:cs="Times New Roman"/>
                <w:lang w:eastAsia="ru-RU"/>
              </w:rPr>
            </w:pPr>
          </w:p>
        </w:tc>
      </w:tr>
      <w:tr w:rsidR="00B20E62" w:rsidRPr="00B565B8" w:rsidTr="000061F3">
        <w:tc>
          <w:tcPr>
            <w:tcW w:w="563" w:type="dxa"/>
          </w:tcPr>
          <w:p w:rsidR="00B20E62" w:rsidRPr="00B565B8" w:rsidRDefault="00B20E62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B20E62" w:rsidRDefault="001248AF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Промышленность края.</w:t>
            </w:r>
          </w:p>
        </w:tc>
        <w:tc>
          <w:tcPr>
            <w:tcW w:w="850" w:type="dxa"/>
          </w:tcPr>
          <w:p w:rsidR="00B20E62" w:rsidRPr="00B565B8" w:rsidRDefault="001248AF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B20E62" w:rsidRPr="0072748D" w:rsidRDefault="002D57A0" w:rsidP="000D5353">
            <w:pPr>
              <w:ind w:right="-135"/>
              <w:jc w:val="center"/>
            </w:pPr>
            <w:r>
              <w:t>06.05</w:t>
            </w:r>
          </w:p>
        </w:tc>
        <w:tc>
          <w:tcPr>
            <w:tcW w:w="2693" w:type="dxa"/>
          </w:tcPr>
          <w:p w:rsidR="00B20E62" w:rsidRPr="00B565B8" w:rsidRDefault="00B20E62" w:rsidP="00B565B8">
            <w:pPr>
              <w:rPr>
                <w:rFonts w:cs="Times New Roman"/>
                <w:lang w:eastAsia="ru-RU"/>
              </w:rPr>
            </w:pPr>
          </w:p>
        </w:tc>
      </w:tr>
      <w:tr w:rsidR="00B20E62" w:rsidRPr="00B565B8" w:rsidTr="000061F3">
        <w:tc>
          <w:tcPr>
            <w:tcW w:w="563" w:type="dxa"/>
          </w:tcPr>
          <w:p w:rsidR="00B20E62" w:rsidRPr="00B565B8" w:rsidRDefault="00B20E62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B20E62" w:rsidRDefault="001248AF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Сельское хозяйство.</w:t>
            </w:r>
          </w:p>
        </w:tc>
        <w:tc>
          <w:tcPr>
            <w:tcW w:w="850" w:type="dxa"/>
          </w:tcPr>
          <w:p w:rsidR="00B20E62" w:rsidRPr="00B565B8" w:rsidRDefault="001248AF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B20E62" w:rsidRPr="0072748D" w:rsidRDefault="002D57A0" w:rsidP="000D5353">
            <w:pPr>
              <w:ind w:right="-135"/>
              <w:jc w:val="center"/>
            </w:pPr>
            <w:r>
              <w:t>08.05</w:t>
            </w:r>
          </w:p>
        </w:tc>
        <w:tc>
          <w:tcPr>
            <w:tcW w:w="2693" w:type="dxa"/>
          </w:tcPr>
          <w:p w:rsidR="00B20E62" w:rsidRPr="00B565B8" w:rsidRDefault="00B20E62" w:rsidP="00B565B8">
            <w:pPr>
              <w:rPr>
                <w:rFonts w:cs="Times New Roman"/>
                <w:lang w:eastAsia="ru-RU"/>
              </w:rPr>
            </w:pPr>
          </w:p>
        </w:tc>
      </w:tr>
      <w:tr w:rsidR="00B20E62" w:rsidRPr="00B565B8" w:rsidTr="000061F3">
        <w:tc>
          <w:tcPr>
            <w:tcW w:w="563" w:type="dxa"/>
          </w:tcPr>
          <w:p w:rsidR="00B20E62" w:rsidRPr="00B565B8" w:rsidRDefault="00B20E62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B20E62" w:rsidRDefault="001248AF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Транспорт.</w:t>
            </w:r>
          </w:p>
        </w:tc>
        <w:tc>
          <w:tcPr>
            <w:tcW w:w="850" w:type="dxa"/>
          </w:tcPr>
          <w:p w:rsidR="00B20E62" w:rsidRPr="00B565B8" w:rsidRDefault="001248AF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B20E62" w:rsidRPr="0072748D" w:rsidRDefault="002D57A0" w:rsidP="000D5353">
            <w:pPr>
              <w:ind w:right="-135"/>
              <w:jc w:val="center"/>
            </w:pPr>
            <w:r>
              <w:t>13.05</w:t>
            </w:r>
          </w:p>
        </w:tc>
        <w:tc>
          <w:tcPr>
            <w:tcW w:w="2693" w:type="dxa"/>
          </w:tcPr>
          <w:p w:rsidR="00B20E62" w:rsidRPr="00B565B8" w:rsidRDefault="00B20E62" w:rsidP="00B565B8">
            <w:pPr>
              <w:rPr>
                <w:rFonts w:cs="Times New Roman"/>
                <w:lang w:eastAsia="ru-RU"/>
              </w:rPr>
            </w:pPr>
          </w:p>
        </w:tc>
      </w:tr>
      <w:tr w:rsidR="00B20E62" w:rsidRPr="00B565B8" w:rsidTr="000061F3">
        <w:tc>
          <w:tcPr>
            <w:tcW w:w="563" w:type="dxa"/>
          </w:tcPr>
          <w:p w:rsidR="00B20E62" w:rsidRPr="00B565B8" w:rsidRDefault="00B20E62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B20E62" w:rsidRDefault="001248AF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Наш город Чернушка.</w:t>
            </w:r>
          </w:p>
        </w:tc>
        <w:tc>
          <w:tcPr>
            <w:tcW w:w="850" w:type="dxa"/>
          </w:tcPr>
          <w:p w:rsidR="00B20E62" w:rsidRPr="00B565B8" w:rsidRDefault="001248AF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B20E62" w:rsidRPr="0072748D" w:rsidRDefault="002D57A0" w:rsidP="000D5353">
            <w:pPr>
              <w:ind w:right="-135"/>
              <w:jc w:val="center"/>
            </w:pPr>
            <w:r>
              <w:t>15.05</w:t>
            </w:r>
          </w:p>
        </w:tc>
        <w:tc>
          <w:tcPr>
            <w:tcW w:w="2693" w:type="dxa"/>
          </w:tcPr>
          <w:p w:rsidR="00B20E62" w:rsidRPr="00B565B8" w:rsidRDefault="00B20E62" w:rsidP="00B565B8">
            <w:pPr>
              <w:rPr>
                <w:rFonts w:cs="Times New Roman"/>
                <w:lang w:eastAsia="ru-RU"/>
              </w:rPr>
            </w:pPr>
          </w:p>
        </w:tc>
      </w:tr>
      <w:tr w:rsidR="00B20E62" w:rsidRPr="00B565B8" w:rsidTr="000061F3">
        <w:tc>
          <w:tcPr>
            <w:tcW w:w="563" w:type="dxa"/>
          </w:tcPr>
          <w:p w:rsidR="00B20E62" w:rsidRPr="00B565B8" w:rsidRDefault="00B20E62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B20E62" w:rsidRDefault="001248AF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Архитектурно – исторические и культурные памятники нашего края.</w:t>
            </w:r>
          </w:p>
        </w:tc>
        <w:tc>
          <w:tcPr>
            <w:tcW w:w="850" w:type="dxa"/>
          </w:tcPr>
          <w:p w:rsidR="00B20E62" w:rsidRPr="00B565B8" w:rsidRDefault="001248AF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B20E62" w:rsidRPr="0072748D" w:rsidRDefault="002D57A0" w:rsidP="000D5353">
            <w:pPr>
              <w:ind w:right="-135"/>
              <w:jc w:val="center"/>
            </w:pPr>
            <w:r>
              <w:t>20.05</w:t>
            </w:r>
          </w:p>
        </w:tc>
        <w:tc>
          <w:tcPr>
            <w:tcW w:w="2693" w:type="dxa"/>
          </w:tcPr>
          <w:p w:rsidR="00B20E62" w:rsidRPr="00B565B8" w:rsidRDefault="00B20E62" w:rsidP="00B565B8">
            <w:pPr>
              <w:rPr>
                <w:rFonts w:cs="Times New Roman"/>
                <w:lang w:eastAsia="ru-RU"/>
              </w:rPr>
            </w:pPr>
          </w:p>
        </w:tc>
      </w:tr>
      <w:tr w:rsidR="00B20E62" w:rsidRPr="00B565B8" w:rsidTr="000061F3">
        <w:tc>
          <w:tcPr>
            <w:tcW w:w="563" w:type="dxa"/>
          </w:tcPr>
          <w:p w:rsidR="00B20E62" w:rsidRPr="00B565B8" w:rsidRDefault="00B20E62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B20E62" w:rsidRDefault="001248AF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Обобщающий урок по теме «Моя малая Родина».</w:t>
            </w:r>
          </w:p>
        </w:tc>
        <w:tc>
          <w:tcPr>
            <w:tcW w:w="850" w:type="dxa"/>
          </w:tcPr>
          <w:p w:rsidR="00B20E62" w:rsidRPr="00B565B8" w:rsidRDefault="001248AF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B20E62" w:rsidRPr="0072748D" w:rsidRDefault="002D57A0" w:rsidP="000D5353">
            <w:pPr>
              <w:ind w:right="-135"/>
              <w:jc w:val="center"/>
            </w:pPr>
            <w:r>
              <w:t>22.05</w:t>
            </w:r>
          </w:p>
        </w:tc>
        <w:tc>
          <w:tcPr>
            <w:tcW w:w="2693" w:type="dxa"/>
          </w:tcPr>
          <w:p w:rsidR="00B20E62" w:rsidRPr="00B565B8" w:rsidRDefault="00B20E62" w:rsidP="00B565B8">
            <w:pPr>
              <w:rPr>
                <w:rFonts w:cs="Times New Roman"/>
                <w:lang w:eastAsia="ru-RU"/>
              </w:rPr>
            </w:pPr>
          </w:p>
        </w:tc>
      </w:tr>
    </w:tbl>
    <w:p w:rsidR="000F4DAC" w:rsidRDefault="000F4DAC" w:rsidP="00B565B8">
      <w:pPr>
        <w:rPr>
          <w:rFonts w:cs="Times New Roman"/>
          <w:b/>
          <w:bCs/>
        </w:rPr>
      </w:pPr>
    </w:p>
    <w:p w:rsidR="00BB1D7C" w:rsidRDefault="00BB1D7C" w:rsidP="00B565B8">
      <w:pPr>
        <w:rPr>
          <w:rFonts w:cs="Times New Roman"/>
          <w:b/>
          <w:bCs/>
        </w:rPr>
      </w:pPr>
    </w:p>
    <w:p w:rsidR="00BB1D7C" w:rsidRDefault="00BB1D7C" w:rsidP="00B565B8">
      <w:pPr>
        <w:rPr>
          <w:rFonts w:cs="Times New Roman"/>
          <w:b/>
          <w:bCs/>
        </w:rPr>
      </w:pPr>
    </w:p>
    <w:p w:rsidR="00BB1D7C" w:rsidRPr="00681A16" w:rsidRDefault="00BB1D7C" w:rsidP="00BB1D7C">
      <w:pPr>
        <w:spacing w:after="14"/>
        <w:ind w:left="10" w:right="15" w:hanging="10"/>
        <w:jc w:val="center"/>
        <w:rPr>
          <w:rFonts w:cs="Times New Roman"/>
          <w:color w:val="000000"/>
          <w:lang w:eastAsia="ru-RU"/>
        </w:rPr>
      </w:pPr>
      <w:r w:rsidRPr="00B35CE1">
        <w:rPr>
          <w:rFonts w:cs="Times New Roman"/>
          <w:b/>
          <w:color w:val="000000"/>
          <w:sz w:val="28"/>
          <w:szCs w:val="28"/>
          <w:lang w:eastAsia="ru-RU"/>
        </w:rPr>
        <w:t>Учебно-методическое и материально-техническое обеспечение</w:t>
      </w:r>
      <w:r w:rsidRPr="00681A16">
        <w:rPr>
          <w:rFonts w:cs="Times New Roman"/>
          <w:b/>
          <w:color w:val="000000"/>
          <w:u w:val="single" w:color="000000"/>
          <w:lang w:eastAsia="ru-RU"/>
        </w:rPr>
        <w:t>.</w:t>
      </w:r>
      <w:r w:rsidRPr="00681A16">
        <w:rPr>
          <w:rFonts w:cs="Times New Roman"/>
          <w:b/>
          <w:color w:val="000000"/>
          <w:lang w:eastAsia="ru-RU"/>
        </w:rPr>
        <w:t xml:space="preserve"> </w:t>
      </w:r>
    </w:p>
    <w:p w:rsidR="00BB1D7C" w:rsidRPr="00681A16" w:rsidRDefault="00BB1D7C" w:rsidP="00BB1D7C">
      <w:pPr>
        <w:spacing w:after="68"/>
        <w:rPr>
          <w:rFonts w:cs="Times New Roman"/>
          <w:color w:val="000000"/>
          <w:lang w:eastAsia="ru-RU"/>
        </w:rPr>
      </w:pPr>
      <w:r w:rsidRPr="00681A16">
        <w:rPr>
          <w:rFonts w:cs="Times New Roman"/>
          <w:b/>
          <w:color w:val="000000"/>
          <w:lang w:eastAsia="ru-RU"/>
        </w:rPr>
        <w:t xml:space="preserve"> </w:t>
      </w:r>
    </w:p>
    <w:p w:rsidR="00BB1D7C" w:rsidRPr="00B35CE1" w:rsidRDefault="00BB1D7C" w:rsidP="00BB1D7C">
      <w:pPr>
        <w:spacing w:after="16"/>
        <w:ind w:left="-5" w:right="549" w:hanging="1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35CE1">
        <w:rPr>
          <w:rFonts w:cs="Times New Roman"/>
          <w:b/>
          <w:color w:val="000000"/>
          <w:sz w:val="28"/>
          <w:szCs w:val="28"/>
          <w:lang w:eastAsia="ru-RU"/>
        </w:rPr>
        <w:t xml:space="preserve">Литература и ресурсы Интернета. </w:t>
      </w:r>
    </w:p>
    <w:p w:rsidR="00BB1D7C" w:rsidRPr="00B35CE1" w:rsidRDefault="00BB1D7C" w:rsidP="00BB1D7C">
      <w:pPr>
        <w:spacing w:after="66"/>
        <w:rPr>
          <w:rFonts w:cs="Times New Roman"/>
          <w:color w:val="000000"/>
          <w:sz w:val="28"/>
          <w:szCs w:val="28"/>
          <w:lang w:eastAsia="ru-RU"/>
        </w:rPr>
      </w:pPr>
      <w:r w:rsidRPr="00B35CE1">
        <w:rPr>
          <w:rFonts w:cs="Times New Roman"/>
          <w:color w:val="000000"/>
          <w:sz w:val="28"/>
          <w:szCs w:val="28"/>
          <w:lang w:eastAsia="ru-RU"/>
        </w:rPr>
        <w:t xml:space="preserve"> </w:t>
      </w:r>
    </w:p>
    <w:p w:rsidR="00BB1D7C" w:rsidRPr="00B35CE1" w:rsidRDefault="00BB1D7C" w:rsidP="00BB1D7C">
      <w:pPr>
        <w:suppressAutoHyphens w:val="0"/>
        <w:spacing w:after="14" w:line="304" w:lineRule="auto"/>
        <w:ind w:right="5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1.</w:t>
      </w:r>
      <w:r w:rsidRPr="00B35CE1">
        <w:rPr>
          <w:rFonts w:cs="Times New Roman"/>
          <w:color w:val="000000"/>
          <w:sz w:val="28"/>
          <w:szCs w:val="28"/>
          <w:lang w:eastAsia="ru-RU"/>
        </w:rPr>
        <w:t>Т.М. Лифанова, Е.Н.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Соломина</w:t>
      </w:r>
      <w:r w:rsidRPr="00B35CE1">
        <w:rPr>
          <w:rFonts w:cs="Times New Roman"/>
          <w:color w:val="000000"/>
          <w:sz w:val="28"/>
          <w:szCs w:val="28"/>
          <w:lang w:eastAsia="ru-RU"/>
        </w:rPr>
        <w:t xml:space="preserve"> География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материков и </w:t>
      </w:r>
      <w:proofErr w:type="gramStart"/>
      <w:r>
        <w:rPr>
          <w:rFonts w:cs="Times New Roman"/>
          <w:color w:val="000000"/>
          <w:sz w:val="28"/>
          <w:szCs w:val="28"/>
          <w:lang w:eastAsia="ru-RU"/>
        </w:rPr>
        <w:t>океанов  Государства</w:t>
      </w:r>
      <w:proofErr w:type="gramEnd"/>
      <w:r>
        <w:rPr>
          <w:rFonts w:cs="Times New Roman"/>
          <w:color w:val="000000"/>
          <w:sz w:val="28"/>
          <w:szCs w:val="28"/>
          <w:lang w:eastAsia="ru-RU"/>
        </w:rPr>
        <w:t xml:space="preserve"> Евразии 9</w:t>
      </w:r>
      <w:r w:rsidRPr="00B35CE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класс Учебник для специальных ( коррекционных) образовательных учреждений </w:t>
      </w:r>
      <w:r>
        <w:rPr>
          <w:rFonts w:cs="Times New Roman"/>
          <w:color w:val="000000"/>
          <w:sz w:val="28"/>
          <w:szCs w:val="28"/>
          <w:lang w:val="en-US" w:eastAsia="ru-RU"/>
        </w:rPr>
        <w:t>VIII</w:t>
      </w:r>
      <w:r w:rsidRPr="00BB1D7C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вида  Москва «Просвещение» 2007</w:t>
      </w:r>
      <w:r w:rsidRPr="00B35CE1">
        <w:rPr>
          <w:rFonts w:cs="Times New Roman"/>
          <w:color w:val="000000"/>
          <w:sz w:val="28"/>
          <w:szCs w:val="28"/>
          <w:lang w:eastAsia="ru-RU"/>
        </w:rPr>
        <w:t xml:space="preserve">г. </w:t>
      </w:r>
    </w:p>
    <w:p w:rsidR="00BB1D7C" w:rsidRPr="00BB1D7C" w:rsidRDefault="00BB1D7C" w:rsidP="00BB1D7C">
      <w:pPr>
        <w:suppressAutoHyphens w:val="0"/>
        <w:spacing w:after="14" w:line="304" w:lineRule="auto"/>
        <w:ind w:left="754" w:right="5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BB1D7C" w:rsidRPr="00B35CE1" w:rsidRDefault="00BB1D7C" w:rsidP="00BB1D7C">
      <w:pPr>
        <w:suppressAutoHyphens w:val="0"/>
        <w:spacing w:after="14" w:line="304" w:lineRule="auto"/>
        <w:ind w:left="754" w:right="5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2.</w:t>
      </w:r>
      <w:r w:rsidRPr="00B35CE1">
        <w:rPr>
          <w:rFonts w:cs="Times New Roman"/>
          <w:color w:val="000000"/>
          <w:sz w:val="28"/>
          <w:szCs w:val="28"/>
          <w:lang w:eastAsia="ru-RU"/>
        </w:rPr>
        <w:t xml:space="preserve">Современная иллюстрированная энциклопедия. Страны и города «РОСМЭН» М.2008г. </w:t>
      </w:r>
    </w:p>
    <w:p w:rsidR="00BB1D7C" w:rsidRDefault="00BB1D7C" w:rsidP="00BB1D7C">
      <w:pPr>
        <w:suppressAutoHyphens w:val="0"/>
        <w:spacing w:after="5" w:line="306" w:lineRule="auto"/>
        <w:ind w:left="754" w:right="5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3.</w:t>
      </w:r>
      <w:r w:rsidRPr="00B35CE1">
        <w:rPr>
          <w:rFonts w:cs="Times New Roman"/>
          <w:color w:val="000000"/>
          <w:sz w:val="28"/>
          <w:szCs w:val="28"/>
          <w:lang w:eastAsia="ru-RU"/>
        </w:rPr>
        <w:t xml:space="preserve">Современная иллюстрированная энциклопедия География «РОСМЭН» М.2007г. </w:t>
      </w:r>
    </w:p>
    <w:p w:rsidR="00BB1D7C" w:rsidRPr="007F7FF0" w:rsidRDefault="00BB1D7C" w:rsidP="00BB1D7C">
      <w:pPr>
        <w:spacing w:after="5" w:line="306" w:lineRule="auto"/>
        <w:ind w:left="754" w:right="5"/>
        <w:jc w:val="both"/>
        <w:rPr>
          <w:rFonts w:cs="Times New Roman"/>
          <w:sz w:val="28"/>
          <w:szCs w:val="28"/>
          <w:lang w:eastAsia="ru-RU"/>
        </w:rPr>
      </w:pPr>
      <w:r w:rsidRPr="00B35CE1">
        <w:rPr>
          <w:rFonts w:cs="Times New Roman"/>
          <w:b/>
          <w:color w:val="000000"/>
          <w:sz w:val="28"/>
          <w:szCs w:val="28"/>
          <w:lang w:eastAsia="ru-RU"/>
        </w:rPr>
        <w:t xml:space="preserve">Интернет-ресурсы </w:t>
      </w:r>
      <w:r w:rsidRPr="007F7FF0">
        <w:rPr>
          <w:rFonts w:cs="Times New Roman"/>
          <w:sz w:val="28"/>
          <w:szCs w:val="28"/>
          <w:lang w:eastAsia="ru-RU"/>
        </w:rPr>
        <w:t>http://</w:t>
      </w:r>
      <w:hyperlink r:id="rId6">
        <w:r w:rsidRPr="007F7FF0">
          <w:rPr>
            <w:rFonts w:cs="Times New Roman"/>
            <w:sz w:val="28"/>
            <w:szCs w:val="28"/>
            <w:lang w:eastAsia="ru-RU"/>
          </w:rPr>
          <w:t>www.prosv.ru</w:t>
        </w:r>
      </w:hyperlink>
      <w:hyperlink r:id="rId7">
        <w:r w:rsidRPr="007F7FF0">
          <w:rPr>
            <w:rFonts w:cs="Times New Roman"/>
            <w:sz w:val="28"/>
            <w:szCs w:val="28"/>
            <w:lang w:eastAsia="ru-RU"/>
          </w:rPr>
          <w:t xml:space="preserve"> </w:t>
        </w:r>
      </w:hyperlink>
      <w:r w:rsidRPr="007F7FF0">
        <w:rPr>
          <w:rFonts w:cs="Times New Roman"/>
          <w:sz w:val="28"/>
          <w:szCs w:val="28"/>
          <w:lang w:eastAsia="ru-RU"/>
        </w:rPr>
        <w:t xml:space="preserve">– сайт издательства «Просвещение».   </w:t>
      </w:r>
    </w:p>
    <w:p w:rsidR="00BB1D7C" w:rsidRPr="007F7FF0" w:rsidRDefault="00970D37" w:rsidP="00BB1D7C">
      <w:pPr>
        <w:spacing w:after="5" w:line="306" w:lineRule="auto"/>
        <w:ind w:left="-5" w:right="-11" w:hanging="10"/>
        <w:rPr>
          <w:rFonts w:cs="Times New Roman"/>
          <w:sz w:val="28"/>
          <w:szCs w:val="28"/>
          <w:lang w:eastAsia="ru-RU"/>
        </w:rPr>
      </w:pPr>
      <w:hyperlink r:id="rId8">
        <w:r w:rsidR="00BB1D7C" w:rsidRPr="007F7FF0">
          <w:rPr>
            <w:rFonts w:cs="Times New Roman"/>
            <w:sz w:val="28"/>
            <w:szCs w:val="28"/>
            <w:lang w:eastAsia="ru-RU"/>
          </w:rPr>
          <w:t>http://fcior.edu.ru</w:t>
        </w:r>
      </w:hyperlink>
      <w:hyperlink r:id="rId9">
        <w:r w:rsidR="00BB1D7C" w:rsidRPr="007F7FF0">
          <w:rPr>
            <w:rFonts w:cs="Times New Roman"/>
            <w:sz w:val="28"/>
            <w:szCs w:val="28"/>
            <w:lang w:eastAsia="ru-RU"/>
          </w:rPr>
          <w:t xml:space="preserve"> </w:t>
        </w:r>
      </w:hyperlink>
      <w:r w:rsidR="00BB1D7C" w:rsidRPr="007F7FF0">
        <w:rPr>
          <w:rFonts w:cs="Times New Roman"/>
          <w:sz w:val="28"/>
          <w:szCs w:val="28"/>
          <w:lang w:eastAsia="ru-RU"/>
        </w:rPr>
        <w:t xml:space="preserve">– сайт «Федеральный центр информационно-образовательных ресурсов» </w:t>
      </w:r>
    </w:p>
    <w:p w:rsidR="00BB1D7C" w:rsidRPr="007F7FF0" w:rsidRDefault="00970D37" w:rsidP="00BB1D7C">
      <w:pPr>
        <w:spacing w:after="5" w:line="306" w:lineRule="auto"/>
        <w:ind w:left="-5" w:right="-11" w:hanging="10"/>
        <w:rPr>
          <w:rFonts w:cs="Times New Roman"/>
          <w:sz w:val="28"/>
          <w:szCs w:val="28"/>
          <w:lang w:eastAsia="ru-RU"/>
        </w:rPr>
      </w:pPr>
      <w:hyperlink r:id="rId10">
        <w:r w:rsidR="00BB1D7C" w:rsidRPr="007F7FF0">
          <w:rPr>
            <w:rFonts w:cs="Times New Roman"/>
            <w:sz w:val="28"/>
            <w:szCs w:val="28"/>
            <w:lang w:eastAsia="ru-RU"/>
          </w:rPr>
          <w:t>http://school</w:t>
        </w:r>
      </w:hyperlink>
      <w:hyperlink r:id="rId11">
        <w:r w:rsidR="00BB1D7C" w:rsidRPr="007F7FF0">
          <w:rPr>
            <w:rFonts w:cs="Times New Roman"/>
            <w:sz w:val="28"/>
            <w:szCs w:val="28"/>
            <w:lang w:eastAsia="ru-RU"/>
          </w:rPr>
          <w:t>-</w:t>
        </w:r>
      </w:hyperlink>
      <w:hyperlink r:id="rId12">
        <w:r w:rsidR="00BB1D7C" w:rsidRPr="007F7FF0">
          <w:rPr>
            <w:rFonts w:cs="Times New Roman"/>
            <w:sz w:val="28"/>
            <w:szCs w:val="28"/>
            <w:lang w:eastAsia="ru-RU"/>
          </w:rPr>
          <w:t>collection.edu.ru</w:t>
        </w:r>
      </w:hyperlink>
      <w:hyperlink r:id="rId13">
        <w:r w:rsidR="00BB1D7C" w:rsidRPr="007F7FF0">
          <w:rPr>
            <w:rFonts w:cs="Times New Roman"/>
            <w:sz w:val="28"/>
            <w:szCs w:val="28"/>
            <w:lang w:eastAsia="ru-RU"/>
          </w:rPr>
          <w:t>-</w:t>
        </w:r>
      </w:hyperlink>
      <w:hyperlink r:id="rId14">
        <w:r w:rsidR="00BB1D7C" w:rsidRPr="007F7FF0">
          <w:rPr>
            <w:rFonts w:cs="Times New Roman"/>
            <w:sz w:val="28"/>
            <w:szCs w:val="28"/>
            <w:lang w:eastAsia="ru-RU"/>
          </w:rPr>
          <w:t xml:space="preserve"> </w:t>
        </w:r>
      </w:hyperlink>
      <w:r w:rsidR="00BB1D7C" w:rsidRPr="007F7FF0">
        <w:rPr>
          <w:rFonts w:cs="Times New Roman"/>
          <w:sz w:val="28"/>
          <w:szCs w:val="28"/>
          <w:lang w:eastAsia="ru-RU"/>
        </w:rPr>
        <w:t xml:space="preserve">сайт «Единая коллекция доступа к образовательным ресурсам» </w:t>
      </w:r>
    </w:p>
    <w:p w:rsidR="00BB1D7C" w:rsidRPr="007F7FF0" w:rsidRDefault="00970D37" w:rsidP="00BB1D7C">
      <w:pPr>
        <w:spacing w:after="14" w:line="304" w:lineRule="auto"/>
        <w:ind w:left="-5" w:right="1246" w:hanging="10"/>
        <w:jc w:val="both"/>
        <w:rPr>
          <w:rFonts w:cs="Times New Roman"/>
          <w:sz w:val="28"/>
          <w:szCs w:val="28"/>
          <w:lang w:eastAsia="ru-RU"/>
        </w:rPr>
      </w:pPr>
      <w:hyperlink r:id="rId15">
        <w:r w:rsidR="00BB1D7C" w:rsidRPr="007F7FF0">
          <w:rPr>
            <w:rFonts w:cs="Times New Roman"/>
            <w:sz w:val="28"/>
            <w:szCs w:val="28"/>
            <w:lang w:eastAsia="ru-RU"/>
          </w:rPr>
          <w:t>http://window.edu.ru</w:t>
        </w:r>
      </w:hyperlink>
      <w:hyperlink r:id="rId16">
        <w:r w:rsidR="00BB1D7C" w:rsidRPr="007F7FF0">
          <w:rPr>
            <w:rFonts w:cs="Times New Roman"/>
            <w:sz w:val="28"/>
            <w:szCs w:val="28"/>
            <w:lang w:eastAsia="ru-RU"/>
          </w:rPr>
          <w:t xml:space="preserve"> </w:t>
        </w:r>
      </w:hyperlink>
      <w:r w:rsidR="00BB1D7C" w:rsidRPr="007F7FF0">
        <w:rPr>
          <w:rFonts w:cs="Times New Roman"/>
          <w:sz w:val="28"/>
          <w:szCs w:val="28"/>
          <w:lang w:eastAsia="ru-RU"/>
        </w:rPr>
        <w:t>–сайт «Единое окно доступа к образовательным ресурсам»</w:t>
      </w:r>
    </w:p>
    <w:p w:rsidR="00BB1D7C" w:rsidRPr="007F7FF0" w:rsidRDefault="00BB1D7C" w:rsidP="00BB1D7C">
      <w:pPr>
        <w:spacing w:after="14" w:line="304" w:lineRule="auto"/>
        <w:ind w:left="-5" w:right="1246" w:hanging="10"/>
        <w:jc w:val="both"/>
        <w:rPr>
          <w:rFonts w:cs="Times New Roman"/>
          <w:sz w:val="28"/>
          <w:szCs w:val="28"/>
          <w:lang w:eastAsia="ru-RU"/>
        </w:rPr>
      </w:pPr>
      <w:r w:rsidRPr="007F7FF0">
        <w:rPr>
          <w:rFonts w:cs="Times New Roman"/>
          <w:sz w:val="28"/>
          <w:szCs w:val="28"/>
          <w:lang w:eastAsia="ru-RU"/>
        </w:rPr>
        <w:t xml:space="preserve"> </w:t>
      </w:r>
      <w:hyperlink r:id="rId17">
        <w:r w:rsidRPr="007F7FF0">
          <w:rPr>
            <w:rFonts w:cs="Times New Roman"/>
            <w:sz w:val="28"/>
            <w:szCs w:val="28"/>
            <w:lang w:eastAsia="ru-RU"/>
          </w:rPr>
          <w:t>http://www.edu.ru</w:t>
        </w:r>
      </w:hyperlink>
      <w:hyperlink r:id="rId18">
        <w:r w:rsidRPr="007F7FF0">
          <w:rPr>
            <w:rFonts w:cs="Times New Roman"/>
            <w:sz w:val="28"/>
            <w:szCs w:val="28"/>
            <w:lang w:eastAsia="ru-RU"/>
          </w:rPr>
          <w:t xml:space="preserve"> </w:t>
        </w:r>
      </w:hyperlink>
      <w:r w:rsidRPr="007F7FF0">
        <w:rPr>
          <w:rFonts w:cs="Times New Roman"/>
          <w:sz w:val="28"/>
          <w:szCs w:val="28"/>
          <w:lang w:eastAsia="ru-RU"/>
        </w:rPr>
        <w:t xml:space="preserve">– федеральный портал «Российское образование»  </w:t>
      </w:r>
    </w:p>
    <w:p w:rsidR="00BB1D7C" w:rsidRPr="007F7FF0" w:rsidRDefault="00970D37" w:rsidP="00BB1D7C">
      <w:pPr>
        <w:spacing w:after="14" w:line="304" w:lineRule="auto"/>
        <w:ind w:left="-5" w:right="1246" w:hanging="10"/>
        <w:jc w:val="both"/>
        <w:rPr>
          <w:rFonts w:cs="Times New Roman"/>
          <w:sz w:val="28"/>
          <w:szCs w:val="28"/>
          <w:lang w:eastAsia="ru-RU"/>
        </w:rPr>
      </w:pPr>
      <w:hyperlink r:id="rId19">
        <w:r w:rsidR="00BB1D7C" w:rsidRPr="007F7FF0">
          <w:rPr>
            <w:rFonts w:cs="Times New Roman"/>
            <w:sz w:val="28"/>
            <w:szCs w:val="28"/>
            <w:lang w:eastAsia="ru-RU"/>
          </w:rPr>
          <w:t>http://www.school.edu.ru</w:t>
        </w:r>
      </w:hyperlink>
      <w:hyperlink r:id="rId20">
        <w:r w:rsidR="00BB1D7C" w:rsidRPr="007F7FF0">
          <w:rPr>
            <w:rFonts w:cs="Times New Roman"/>
            <w:sz w:val="28"/>
            <w:szCs w:val="28"/>
            <w:lang w:eastAsia="ru-RU"/>
          </w:rPr>
          <w:t xml:space="preserve"> </w:t>
        </w:r>
      </w:hyperlink>
      <w:r w:rsidR="00BB1D7C" w:rsidRPr="007F7FF0">
        <w:rPr>
          <w:rFonts w:cs="Times New Roman"/>
          <w:sz w:val="28"/>
          <w:szCs w:val="28"/>
          <w:lang w:eastAsia="ru-RU"/>
        </w:rPr>
        <w:t xml:space="preserve">– российский общеобразовательный Портал  </w:t>
      </w:r>
    </w:p>
    <w:p w:rsidR="00BB1D7C" w:rsidRPr="007F7FF0" w:rsidRDefault="00970D37" w:rsidP="00BB1D7C">
      <w:pPr>
        <w:spacing w:after="14" w:line="304" w:lineRule="auto"/>
        <w:ind w:left="-5" w:right="5" w:hanging="10"/>
        <w:jc w:val="both"/>
        <w:rPr>
          <w:rFonts w:cs="Times New Roman"/>
          <w:sz w:val="28"/>
          <w:szCs w:val="28"/>
          <w:lang w:eastAsia="ru-RU"/>
        </w:rPr>
      </w:pPr>
      <w:hyperlink r:id="rId21">
        <w:r w:rsidR="00BB1D7C" w:rsidRPr="007F7FF0">
          <w:rPr>
            <w:rFonts w:cs="Times New Roman"/>
            <w:sz w:val="28"/>
            <w:szCs w:val="28"/>
            <w:lang w:eastAsia="ru-RU"/>
          </w:rPr>
          <w:t>http://www.school</w:t>
        </w:r>
      </w:hyperlink>
      <w:hyperlink r:id="rId22">
        <w:r w:rsidR="00BB1D7C" w:rsidRPr="007F7FF0">
          <w:rPr>
            <w:rFonts w:cs="Times New Roman"/>
            <w:sz w:val="28"/>
            <w:szCs w:val="28"/>
            <w:lang w:eastAsia="ru-RU"/>
          </w:rPr>
          <w:t>-</w:t>
        </w:r>
      </w:hyperlink>
      <w:hyperlink r:id="rId23">
        <w:r w:rsidR="00BB1D7C" w:rsidRPr="007F7FF0">
          <w:rPr>
            <w:rFonts w:cs="Times New Roman"/>
            <w:sz w:val="28"/>
            <w:szCs w:val="28"/>
            <w:lang w:eastAsia="ru-RU"/>
          </w:rPr>
          <w:t>collection.edu.ru</w:t>
        </w:r>
      </w:hyperlink>
      <w:hyperlink r:id="rId24">
        <w:r w:rsidR="00BB1D7C" w:rsidRPr="007F7FF0">
          <w:rPr>
            <w:rFonts w:cs="Times New Roman"/>
            <w:sz w:val="28"/>
            <w:szCs w:val="28"/>
            <w:lang w:eastAsia="ru-RU"/>
          </w:rPr>
          <w:t xml:space="preserve"> </w:t>
        </w:r>
      </w:hyperlink>
      <w:r w:rsidR="00BB1D7C" w:rsidRPr="007F7FF0">
        <w:rPr>
          <w:rFonts w:cs="Times New Roman"/>
          <w:sz w:val="28"/>
          <w:szCs w:val="28"/>
          <w:lang w:eastAsia="ru-RU"/>
        </w:rPr>
        <w:t xml:space="preserve">– единая коллекция цифровых образовательных ресурсов </w:t>
      </w:r>
    </w:p>
    <w:p w:rsidR="00BB1D7C" w:rsidRPr="007F7FF0" w:rsidRDefault="00BB1D7C" w:rsidP="00BB1D7C">
      <w:pPr>
        <w:spacing w:after="14" w:line="304" w:lineRule="auto"/>
        <w:ind w:left="-5" w:right="5" w:hanging="10"/>
        <w:jc w:val="both"/>
        <w:rPr>
          <w:rFonts w:cs="Times New Roman"/>
          <w:sz w:val="28"/>
          <w:szCs w:val="28"/>
          <w:lang w:eastAsia="ru-RU"/>
        </w:rPr>
      </w:pPr>
      <w:r w:rsidRPr="007F7FF0">
        <w:rPr>
          <w:rFonts w:cs="Times New Roman"/>
          <w:sz w:val="28"/>
          <w:szCs w:val="28"/>
          <w:lang w:eastAsia="ru-RU"/>
        </w:rPr>
        <w:t xml:space="preserve"> </w:t>
      </w:r>
      <w:hyperlink r:id="rId25">
        <w:r w:rsidRPr="007F7FF0">
          <w:rPr>
            <w:rFonts w:cs="Times New Roman"/>
            <w:sz w:val="28"/>
            <w:szCs w:val="28"/>
            <w:lang w:eastAsia="ru-RU"/>
          </w:rPr>
          <w:t>http://www.prosv.ru</w:t>
        </w:r>
      </w:hyperlink>
      <w:hyperlink r:id="rId26">
        <w:r w:rsidRPr="007F7FF0">
          <w:rPr>
            <w:rFonts w:cs="Times New Roman"/>
            <w:sz w:val="28"/>
            <w:szCs w:val="28"/>
            <w:lang w:eastAsia="ru-RU"/>
          </w:rPr>
          <w:t xml:space="preserve"> </w:t>
        </w:r>
      </w:hyperlink>
      <w:r w:rsidRPr="007F7FF0">
        <w:rPr>
          <w:rFonts w:cs="Times New Roman"/>
          <w:sz w:val="28"/>
          <w:szCs w:val="28"/>
          <w:lang w:eastAsia="ru-RU"/>
        </w:rPr>
        <w:t xml:space="preserve">– сайт издательства «Просвещение»  </w:t>
      </w:r>
    </w:p>
    <w:p w:rsidR="00BB1D7C" w:rsidRPr="007F7FF0" w:rsidRDefault="00970D37" w:rsidP="00BB1D7C">
      <w:pPr>
        <w:spacing w:after="14" w:line="304" w:lineRule="auto"/>
        <w:ind w:left="-5" w:right="5" w:hanging="10"/>
        <w:jc w:val="both"/>
        <w:rPr>
          <w:rFonts w:cs="Times New Roman"/>
          <w:sz w:val="28"/>
          <w:szCs w:val="28"/>
          <w:lang w:eastAsia="ru-RU"/>
        </w:rPr>
      </w:pPr>
      <w:hyperlink r:id="rId27">
        <w:r w:rsidR="00BB1D7C" w:rsidRPr="007F7FF0">
          <w:rPr>
            <w:rFonts w:cs="Times New Roman"/>
            <w:sz w:val="28"/>
            <w:szCs w:val="28"/>
            <w:lang w:eastAsia="ru-RU"/>
          </w:rPr>
          <w:t>http://www.history.standart.edu.ru</w:t>
        </w:r>
      </w:hyperlink>
      <w:hyperlink r:id="rId28">
        <w:r w:rsidR="00BB1D7C" w:rsidRPr="007F7FF0">
          <w:rPr>
            <w:rFonts w:cs="Times New Roman"/>
            <w:sz w:val="28"/>
            <w:szCs w:val="28"/>
            <w:lang w:eastAsia="ru-RU"/>
          </w:rPr>
          <w:t xml:space="preserve"> </w:t>
        </w:r>
      </w:hyperlink>
      <w:r w:rsidR="00BB1D7C" w:rsidRPr="007F7FF0">
        <w:rPr>
          <w:rFonts w:cs="Times New Roman"/>
          <w:sz w:val="28"/>
          <w:szCs w:val="28"/>
          <w:lang w:eastAsia="ru-RU"/>
        </w:rPr>
        <w:t xml:space="preserve">– предметный сайт издательства «Просвещение»  </w:t>
      </w:r>
    </w:p>
    <w:p w:rsidR="00BB1D7C" w:rsidRPr="007F7FF0" w:rsidRDefault="00970D37" w:rsidP="00BB1D7C">
      <w:pPr>
        <w:spacing w:after="14" w:line="304" w:lineRule="auto"/>
        <w:ind w:left="-5" w:right="5" w:hanging="10"/>
        <w:jc w:val="both"/>
        <w:rPr>
          <w:rFonts w:cs="Times New Roman"/>
          <w:sz w:val="28"/>
          <w:szCs w:val="28"/>
          <w:lang w:eastAsia="ru-RU"/>
        </w:rPr>
      </w:pPr>
      <w:hyperlink r:id="rId29">
        <w:r w:rsidR="00BB1D7C" w:rsidRPr="007F7FF0">
          <w:rPr>
            <w:rFonts w:cs="Times New Roman"/>
            <w:sz w:val="28"/>
            <w:szCs w:val="28"/>
            <w:lang w:eastAsia="ru-RU"/>
          </w:rPr>
          <w:t>http://www.internet</w:t>
        </w:r>
      </w:hyperlink>
      <w:hyperlink r:id="rId30">
        <w:r w:rsidR="00BB1D7C" w:rsidRPr="007F7FF0">
          <w:rPr>
            <w:rFonts w:cs="Times New Roman"/>
            <w:sz w:val="28"/>
            <w:szCs w:val="28"/>
            <w:lang w:eastAsia="ru-RU"/>
          </w:rPr>
          <w:t>-</w:t>
        </w:r>
      </w:hyperlink>
      <w:hyperlink r:id="rId31">
        <w:r w:rsidR="00BB1D7C" w:rsidRPr="007F7FF0">
          <w:rPr>
            <w:rFonts w:cs="Times New Roman"/>
            <w:sz w:val="28"/>
            <w:szCs w:val="28"/>
            <w:lang w:eastAsia="ru-RU"/>
          </w:rPr>
          <w:t>school.ru</w:t>
        </w:r>
      </w:hyperlink>
      <w:hyperlink r:id="rId32">
        <w:r w:rsidR="00BB1D7C" w:rsidRPr="007F7FF0">
          <w:rPr>
            <w:rFonts w:cs="Times New Roman"/>
            <w:sz w:val="28"/>
            <w:szCs w:val="28"/>
            <w:lang w:eastAsia="ru-RU"/>
          </w:rPr>
          <w:t xml:space="preserve"> </w:t>
        </w:r>
      </w:hyperlink>
      <w:r w:rsidR="00BB1D7C" w:rsidRPr="007F7FF0">
        <w:rPr>
          <w:rFonts w:cs="Times New Roman"/>
          <w:sz w:val="28"/>
          <w:szCs w:val="28"/>
          <w:lang w:eastAsia="ru-RU"/>
        </w:rPr>
        <w:t xml:space="preserve">– интернет-школа издательства «Просвещение»: «География». «Биология» </w:t>
      </w:r>
    </w:p>
    <w:p w:rsidR="00BB1D7C" w:rsidRPr="007F7FF0" w:rsidRDefault="00970D37" w:rsidP="00BB1D7C">
      <w:pPr>
        <w:spacing w:after="14" w:line="304" w:lineRule="auto"/>
        <w:ind w:left="-5" w:right="5" w:hanging="10"/>
        <w:jc w:val="both"/>
        <w:rPr>
          <w:rFonts w:cs="Times New Roman"/>
          <w:sz w:val="28"/>
          <w:szCs w:val="28"/>
          <w:lang w:eastAsia="ru-RU"/>
        </w:rPr>
      </w:pPr>
      <w:hyperlink r:id="rId33">
        <w:r w:rsidR="00BB1D7C" w:rsidRPr="007F7FF0">
          <w:rPr>
            <w:rFonts w:cs="Times New Roman"/>
            <w:sz w:val="28"/>
            <w:szCs w:val="28"/>
            <w:lang w:eastAsia="ru-RU"/>
          </w:rPr>
          <w:t>http://school</w:t>
        </w:r>
      </w:hyperlink>
      <w:hyperlink r:id="rId34">
        <w:r w:rsidR="00BB1D7C" w:rsidRPr="007F7FF0">
          <w:rPr>
            <w:rFonts w:cs="Times New Roman"/>
            <w:sz w:val="28"/>
            <w:szCs w:val="28"/>
            <w:lang w:eastAsia="ru-RU"/>
          </w:rPr>
          <w:t>-</w:t>
        </w:r>
      </w:hyperlink>
      <w:hyperlink r:id="rId35">
        <w:r w:rsidR="00BB1D7C" w:rsidRPr="007F7FF0">
          <w:rPr>
            <w:rFonts w:cs="Times New Roman"/>
            <w:sz w:val="28"/>
            <w:szCs w:val="28"/>
            <w:lang w:eastAsia="ru-RU"/>
          </w:rPr>
          <w:t>collection.edu.ru/</w:t>
        </w:r>
      </w:hyperlink>
      <w:hyperlink r:id="rId36">
        <w:r w:rsidR="00BB1D7C" w:rsidRPr="007F7FF0">
          <w:rPr>
            <w:rFonts w:cs="Times New Roman"/>
            <w:sz w:val="28"/>
            <w:szCs w:val="28"/>
            <w:lang w:eastAsia="ru-RU"/>
          </w:rPr>
          <w:t xml:space="preserve"> </w:t>
        </w:r>
      </w:hyperlink>
      <w:r w:rsidR="00BB1D7C" w:rsidRPr="007F7FF0">
        <w:rPr>
          <w:rFonts w:cs="Times New Roman"/>
          <w:sz w:val="28"/>
          <w:szCs w:val="28"/>
          <w:lang w:eastAsia="ru-RU"/>
        </w:rPr>
        <w:t xml:space="preserve">- Ресурсы единой коллекции электронных образовательных ресурсов </w:t>
      </w:r>
      <w:hyperlink r:id="rId37">
        <w:r w:rsidR="00BB1D7C" w:rsidRPr="007F7FF0">
          <w:rPr>
            <w:rFonts w:cs="Times New Roman"/>
            <w:sz w:val="28"/>
            <w:szCs w:val="28"/>
            <w:lang w:eastAsia="ru-RU"/>
          </w:rPr>
          <w:t>http://www.school2100.ru/</w:t>
        </w:r>
      </w:hyperlink>
      <w:hyperlink r:id="rId38">
        <w:r w:rsidR="00BB1D7C" w:rsidRPr="007F7FF0">
          <w:rPr>
            <w:rFonts w:cs="Times New Roman"/>
            <w:sz w:val="28"/>
            <w:szCs w:val="28"/>
            <w:lang w:eastAsia="ru-RU"/>
          </w:rPr>
          <w:t xml:space="preserve"> </w:t>
        </w:r>
      </w:hyperlink>
      <w:r w:rsidR="00BB1D7C" w:rsidRPr="007F7FF0">
        <w:rPr>
          <w:rFonts w:cs="Times New Roman"/>
          <w:sz w:val="28"/>
          <w:szCs w:val="28"/>
          <w:lang w:eastAsia="ru-RU"/>
        </w:rPr>
        <w:t xml:space="preserve">-   презентации к урокам </w:t>
      </w:r>
      <w:proofErr w:type="spellStart"/>
      <w:r w:rsidR="00BB1D7C" w:rsidRPr="007F7FF0">
        <w:rPr>
          <w:rFonts w:cs="Times New Roman"/>
          <w:sz w:val="28"/>
          <w:szCs w:val="28"/>
          <w:lang w:eastAsia="ru-RU"/>
        </w:rPr>
        <w:t>www</w:t>
      </w:r>
      <w:proofErr w:type="spellEnd"/>
      <w:r w:rsidR="00BB1D7C" w:rsidRPr="007F7FF0">
        <w:rPr>
          <w:rFonts w:cs="Times New Roman"/>
          <w:sz w:val="28"/>
          <w:szCs w:val="28"/>
          <w:lang w:eastAsia="ru-RU"/>
        </w:rPr>
        <w:t>.</w:t>
      </w:r>
      <w:hyperlink r:id="rId39">
        <w:r w:rsidR="00BB1D7C" w:rsidRPr="007F7FF0">
          <w:rPr>
            <w:rFonts w:cs="Times New Roman"/>
            <w:sz w:val="28"/>
            <w:szCs w:val="28"/>
            <w:lang w:eastAsia="ru-RU"/>
          </w:rPr>
          <w:t xml:space="preserve"> </w:t>
        </w:r>
      </w:hyperlink>
      <w:hyperlink r:id="rId40">
        <w:r w:rsidR="00BB1D7C" w:rsidRPr="007F7FF0">
          <w:rPr>
            <w:rFonts w:cs="Times New Roman"/>
            <w:sz w:val="28"/>
            <w:szCs w:val="28"/>
            <w:lang w:eastAsia="ru-RU"/>
          </w:rPr>
          <w:t>school.edu</w:t>
        </w:r>
      </w:hyperlink>
      <w:hyperlink r:id="rId41">
        <w:r w:rsidR="00BB1D7C" w:rsidRPr="007F7FF0">
          <w:rPr>
            <w:rFonts w:cs="Times New Roman"/>
            <w:sz w:val="28"/>
            <w:szCs w:val="28"/>
            <w:lang w:eastAsia="ru-RU"/>
          </w:rPr>
          <w:t xml:space="preserve"> </w:t>
        </w:r>
      </w:hyperlink>
      <w:r w:rsidR="00BB1D7C" w:rsidRPr="007F7FF0">
        <w:rPr>
          <w:rFonts w:cs="Times New Roman"/>
          <w:sz w:val="28"/>
          <w:szCs w:val="28"/>
          <w:lang w:eastAsia="ru-RU"/>
        </w:rPr>
        <w:t xml:space="preserve">— «Российский образовательный портал». </w:t>
      </w:r>
      <w:hyperlink r:id="rId42">
        <w:r w:rsidR="00BB1D7C" w:rsidRPr="007F7FF0">
          <w:rPr>
            <w:rFonts w:cs="Times New Roman"/>
            <w:sz w:val="28"/>
            <w:szCs w:val="28"/>
            <w:lang w:eastAsia="ru-RU"/>
          </w:rPr>
          <w:t>www.pedsovet.ru</w:t>
        </w:r>
      </w:hyperlink>
      <w:hyperlink r:id="rId43">
        <w:r w:rsidR="00BB1D7C" w:rsidRPr="007F7FF0">
          <w:rPr>
            <w:rFonts w:cs="Times New Roman"/>
            <w:sz w:val="28"/>
            <w:szCs w:val="28"/>
            <w:lang w:eastAsia="ru-RU"/>
          </w:rPr>
          <w:t>,</w:t>
        </w:r>
      </w:hyperlink>
      <w:r w:rsidR="00BB1D7C" w:rsidRPr="007F7FF0">
        <w:rPr>
          <w:rFonts w:cs="Times New Roman"/>
          <w:sz w:val="28"/>
          <w:szCs w:val="28"/>
          <w:lang w:eastAsia="ru-RU"/>
        </w:rPr>
        <w:t xml:space="preserve"> </w:t>
      </w:r>
      <w:hyperlink r:id="rId44">
        <w:r w:rsidR="00BB1D7C" w:rsidRPr="007F7FF0">
          <w:rPr>
            <w:rFonts w:cs="Times New Roman"/>
            <w:sz w:val="28"/>
            <w:szCs w:val="28"/>
            <w:lang w:eastAsia="ru-RU"/>
          </w:rPr>
          <w:t xml:space="preserve"> </w:t>
        </w:r>
      </w:hyperlink>
      <w:hyperlink r:id="rId45">
        <w:r w:rsidR="00BB1D7C" w:rsidRPr="007F7FF0">
          <w:rPr>
            <w:rFonts w:cs="Times New Roman"/>
            <w:sz w:val="28"/>
            <w:szCs w:val="28"/>
            <w:lang w:eastAsia="ru-RU"/>
          </w:rPr>
          <w:t>http://www.proskolu.ru/org</w:t>
        </w:r>
      </w:hyperlink>
      <w:hyperlink r:id="rId46">
        <w:r w:rsidR="00BB1D7C" w:rsidRPr="007F7FF0">
          <w:rPr>
            <w:rFonts w:cs="Times New Roman"/>
            <w:sz w:val="28"/>
            <w:szCs w:val="28"/>
            <w:lang w:eastAsia="ru-RU"/>
          </w:rPr>
          <w:t>,</w:t>
        </w:r>
      </w:hyperlink>
      <w:r w:rsidR="00BB1D7C" w:rsidRPr="007F7FF0">
        <w:rPr>
          <w:rFonts w:cs="Times New Roman"/>
          <w:sz w:val="28"/>
          <w:szCs w:val="28"/>
          <w:lang w:eastAsia="ru-RU"/>
        </w:rPr>
        <w:t xml:space="preserve"> </w:t>
      </w:r>
      <w:hyperlink r:id="rId47">
        <w:r w:rsidR="00BB1D7C" w:rsidRPr="007F7FF0">
          <w:rPr>
            <w:rFonts w:cs="Times New Roman"/>
            <w:sz w:val="28"/>
            <w:szCs w:val="28"/>
            <w:lang w:eastAsia="ru-RU"/>
          </w:rPr>
          <w:t>.</w:t>
        </w:r>
      </w:hyperlink>
      <w:hyperlink r:id="rId48">
        <w:r w:rsidR="00BB1D7C" w:rsidRPr="007F7FF0">
          <w:rPr>
            <w:rFonts w:cs="Times New Roman"/>
            <w:sz w:val="28"/>
            <w:szCs w:val="28"/>
            <w:lang w:eastAsia="ru-RU"/>
          </w:rPr>
          <w:t>www.metod</w:t>
        </w:r>
      </w:hyperlink>
      <w:hyperlink r:id="rId49">
        <w:r w:rsidR="00BB1D7C" w:rsidRPr="007F7FF0">
          <w:rPr>
            <w:rFonts w:cs="Times New Roman"/>
            <w:sz w:val="28"/>
            <w:szCs w:val="28"/>
            <w:lang w:eastAsia="ru-RU"/>
          </w:rPr>
          <w:t>-</w:t>
        </w:r>
      </w:hyperlink>
      <w:hyperlink r:id="rId50">
        <w:r w:rsidR="00BB1D7C" w:rsidRPr="007F7FF0">
          <w:rPr>
            <w:rFonts w:cs="Times New Roman"/>
            <w:sz w:val="28"/>
            <w:szCs w:val="28"/>
            <w:lang w:eastAsia="ru-RU"/>
          </w:rPr>
          <w:t>kopilka.ru</w:t>
        </w:r>
      </w:hyperlink>
      <w:hyperlink r:id="rId51">
        <w:r w:rsidR="00BB1D7C" w:rsidRPr="007F7FF0">
          <w:rPr>
            <w:rFonts w:cs="Times New Roman"/>
            <w:sz w:val="28"/>
            <w:szCs w:val="28"/>
            <w:lang w:eastAsia="ru-RU"/>
          </w:rPr>
          <w:t>,</w:t>
        </w:r>
      </w:hyperlink>
      <w:r w:rsidR="00BB1D7C" w:rsidRPr="007F7FF0">
        <w:rPr>
          <w:rFonts w:cs="Times New Roman"/>
          <w:sz w:val="28"/>
          <w:szCs w:val="28"/>
          <w:lang w:eastAsia="ru-RU"/>
        </w:rPr>
        <w:t xml:space="preserve">  </w:t>
      </w:r>
      <w:hyperlink r:id="rId52">
        <w:r w:rsidR="00BB1D7C" w:rsidRPr="007F7FF0">
          <w:rPr>
            <w:rFonts w:cs="Times New Roman"/>
            <w:sz w:val="28"/>
            <w:szCs w:val="28"/>
            <w:lang w:eastAsia="ru-RU"/>
          </w:rPr>
          <w:t>http://www.1september.ru/</w:t>
        </w:r>
      </w:hyperlink>
      <w:hyperlink r:id="rId53">
        <w:r w:rsidR="00BB1D7C" w:rsidRPr="007F7FF0">
          <w:rPr>
            <w:rFonts w:cs="Times New Roman"/>
            <w:sz w:val="28"/>
            <w:szCs w:val="28"/>
            <w:lang w:eastAsia="ru-RU"/>
          </w:rPr>
          <w:t>,</w:t>
        </w:r>
      </w:hyperlink>
      <w:r w:rsidR="00BB1D7C" w:rsidRPr="007F7FF0">
        <w:rPr>
          <w:rFonts w:cs="Times New Roman"/>
          <w:sz w:val="28"/>
          <w:szCs w:val="28"/>
          <w:lang w:eastAsia="ru-RU"/>
        </w:rPr>
        <w:t xml:space="preserve">  - Уроки – конспекты   </w:t>
      </w:r>
    </w:p>
    <w:p w:rsidR="00BB1D7C" w:rsidRPr="007F7FF0" w:rsidRDefault="00BB1D7C" w:rsidP="00BB1D7C">
      <w:pPr>
        <w:spacing w:after="71"/>
        <w:rPr>
          <w:rFonts w:cs="Times New Roman"/>
          <w:sz w:val="28"/>
          <w:szCs w:val="28"/>
          <w:lang w:eastAsia="ru-RU"/>
        </w:rPr>
      </w:pPr>
      <w:r w:rsidRPr="007F7FF0">
        <w:rPr>
          <w:rFonts w:cs="Times New Roman"/>
          <w:sz w:val="28"/>
          <w:szCs w:val="28"/>
          <w:lang w:eastAsia="ru-RU"/>
        </w:rPr>
        <w:t xml:space="preserve"> </w:t>
      </w:r>
    </w:p>
    <w:p w:rsidR="00BB1D7C" w:rsidRPr="00B35CE1" w:rsidRDefault="00BB1D7C" w:rsidP="00BB1D7C">
      <w:pPr>
        <w:spacing w:after="57"/>
        <w:ind w:left="-5" w:right="549" w:hanging="1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35CE1">
        <w:rPr>
          <w:rFonts w:cs="Times New Roman"/>
          <w:b/>
          <w:color w:val="000000"/>
          <w:sz w:val="28"/>
          <w:szCs w:val="28"/>
          <w:lang w:eastAsia="ru-RU"/>
        </w:rPr>
        <w:t xml:space="preserve">Учебно-практические пособия: </w:t>
      </w:r>
    </w:p>
    <w:p w:rsidR="00BB1D7C" w:rsidRPr="00B35CE1" w:rsidRDefault="00BB1D7C" w:rsidP="00BB1D7C">
      <w:pPr>
        <w:spacing w:after="14" w:line="304" w:lineRule="auto"/>
        <w:ind w:left="-5" w:right="5" w:hanging="1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Географические карты, глобус</w:t>
      </w:r>
      <w:r w:rsidRPr="00B35CE1">
        <w:rPr>
          <w:rFonts w:cs="Times New Roman"/>
          <w:color w:val="000000"/>
          <w:sz w:val="28"/>
          <w:szCs w:val="28"/>
          <w:lang w:eastAsia="ru-RU"/>
        </w:rPr>
        <w:t xml:space="preserve">. </w:t>
      </w:r>
      <w:r w:rsidRPr="00B35CE1">
        <w:rPr>
          <w:rFonts w:cs="Times New Roman"/>
          <w:color w:val="0070C0"/>
          <w:sz w:val="28"/>
          <w:szCs w:val="28"/>
          <w:lang w:eastAsia="ru-RU"/>
        </w:rPr>
        <w:t xml:space="preserve"> </w:t>
      </w:r>
      <w:r w:rsidRPr="00B35CE1">
        <w:rPr>
          <w:rFonts w:cs="Times New Roman"/>
          <w:color w:val="000000"/>
          <w:sz w:val="28"/>
          <w:szCs w:val="28"/>
          <w:lang w:eastAsia="ru-RU"/>
        </w:rPr>
        <w:t xml:space="preserve"> </w:t>
      </w:r>
    </w:p>
    <w:p w:rsidR="00BB1D7C" w:rsidRPr="00B35CE1" w:rsidRDefault="00BB1D7C" w:rsidP="00BB1D7C">
      <w:pPr>
        <w:spacing w:after="14" w:line="304" w:lineRule="auto"/>
        <w:ind w:left="-5" w:right="139" w:hanging="1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35CE1">
        <w:rPr>
          <w:rFonts w:cs="Times New Roman"/>
          <w:b/>
          <w:color w:val="000000"/>
          <w:sz w:val="28"/>
          <w:szCs w:val="28"/>
          <w:lang w:eastAsia="ru-RU"/>
        </w:rPr>
        <w:t>Технические средства</w:t>
      </w:r>
      <w:r w:rsidRPr="00B35CE1">
        <w:rPr>
          <w:rFonts w:cs="Times New Roman"/>
          <w:color w:val="000000"/>
          <w:sz w:val="28"/>
          <w:szCs w:val="28"/>
          <w:lang w:eastAsia="ru-RU"/>
        </w:rPr>
        <w:t xml:space="preserve">: Компьютер, проектор, экран, принтер.  </w:t>
      </w:r>
    </w:p>
    <w:p w:rsidR="00BB1D7C" w:rsidRPr="00B565B8" w:rsidRDefault="00BB1D7C" w:rsidP="00B565B8">
      <w:pPr>
        <w:rPr>
          <w:rFonts w:cs="Times New Roman"/>
          <w:b/>
          <w:bCs/>
        </w:rPr>
        <w:sectPr w:rsidR="00BB1D7C" w:rsidRPr="00B565B8" w:rsidSect="000061F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A0D59" w:rsidRDefault="002D57A0" w:rsidP="00B565B8">
      <w:pPr>
        <w:rPr>
          <w:rFonts w:eastAsia="Calibri" w:cs="Times New Roman"/>
          <w:b/>
        </w:rPr>
      </w:pPr>
      <w:r>
        <w:rPr>
          <w:rFonts w:eastAsia="Calibri" w:cs="Times New Roman"/>
          <w:b/>
        </w:rPr>
        <w:lastRenderedPageBreak/>
        <w:t xml:space="preserve">              </w:t>
      </w:r>
    </w:p>
    <w:p w:rsidR="002D57A0" w:rsidRDefault="002D57A0" w:rsidP="00B565B8">
      <w:pPr>
        <w:rPr>
          <w:rFonts w:eastAsia="Calibri" w:cs="Times New Roman"/>
          <w:b/>
        </w:rPr>
      </w:pPr>
    </w:p>
    <w:p w:rsidR="002D57A0" w:rsidRPr="00B565B8" w:rsidRDefault="002D57A0" w:rsidP="00B565B8">
      <w:pPr>
        <w:rPr>
          <w:rFonts w:cs="Times New Roman"/>
        </w:rPr>
      </w:pPr>
    </w:p>
    <w:sectPr w:rsidR="002D57A0" w:rsidRPr="00B565B8" w:rsidSect="00722E83">
      <w:pgSz w:w="11906" w:h="16838"/>
      <w:pgMar w:top="1134" w:right="851" w:bottom="1134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3" w15:restartNumberingAfterBreak="0">
    <w:nsid w:val="107D49D4"/>
    <w:multiLevelType w:val="hybridMultilevel"/>
    <w:tmpl w:val="76A29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A6E7A"/>
    <w:multiLevelType w:val="hybridMultilevel"/>
    <w:tmpl w:val="0DA0213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C62"/>
    <w:multiLevelType w:val="hybridMultilevel"/>
    <w:tmpl w:val="FB3CC158"/>
    <w:lvl w:ilvl="0" w:tplc="084EF948">
      <w:start w:val="7"/>
      <w:numFmt w:val="decimal"/>
      <w:lvlText w:val="%1"/>
      <w:lvlJc w:val="left"/>
      <w:pPr>
        <w:ind w:left="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3C95A4">
      <w:start w:val="1"/>
      <w:numFmt w:val="decimal"/>
      <w:lvlText w:val="%2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4EB116">
      <w:start w:val="1"/>
      <w:numFmt w:val="lowerRoman"/>
      <w:lvlText w:val="%3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30D996">
      <w:start w:val="1"/>
      <w:numFmt w:val="decimal"/>
      <w:lvlText w:val="%4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4E59CC">
      <w:start w:val="1"/>
      <w:numFmt w:val="lowerLetter"/>
      <w:lvlText w:val="%5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0D166">
      <w:start w:val="1"/>
      <w:numFmt w:val="lowerRoman"/>
      <w:lvlText w:val="%6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62A646">
      <w:start w:val="1"/>
      <w:numFmt w:val="decimal"/>
      <w:lvlText w:val="%7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0C37CC">
      <w:start w:val="1"/>
      <w:numFmt w:val="lowerLetter"/>
      <w:lvlText w:val="%8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E02C2A">
      <w:start w:val="1"/>
      <w:numFmt w:val="lowerRoman"/>
      <w:lvlText w:val="%9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DB6561"/>
    <w:multiLevelType w:val="hybridMultilevel"/>
    <w:tmpl w:val="ECCCD44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F745D"/>
    <w:multiLevelType w:val="hybridMultilevel"/>
    <w:tmpl w:val="CE563E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1642C"/>
    <w:multiLevelType w:val="hybridMultilevel"/>
    <w:tmpl w:val="FA960080"/>
    <w:lvl w:ilvl="0" w:tplc="CA7209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0CE45E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420400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CE49C2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B46C9DA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DC421E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DC172E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1ADA48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8CFE90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0259F3"/>
    <w:multiLevelType w:val="multilevel"/>
    <w:tmpl w:val="6EA6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045F28"/>
    <w:multiLevelType w:val="hybridMultilevel"/>
    <w:tmpl w:val="C3287D4A"/>
    <w:lvl w:ilvl="0" w:tplc="56B002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781D2A"/>
    <w:multiLevelType w:val="hybridMultilevel"/>
    <w:tmpl w:val="594AE0EC"/>
    <w:lvl w:ilvl="0" w:tplc="6658B4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D2DAA"/>
    <w:multiLevelType w:val="hybridMultilevel"/>
    <w:tmpl w:val="30489FB2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1"/>
  </w:num>
  <w:num w:numId="5">
    <w:abstractNumId w:val="7"/>
  </w:num>
  <w:num w:numId="6">
    <w:abstractNumId w:val="12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3C77"/>
    <w:rsid w:val="00000B49"/>
    <w:rsid w:val="000061F3"/>
    <w:rsid w:val="0000671E"/>
    <w:rsid w:val="0002214B"/>
    <w:rsid w:val="00022C76"/>
    <w:rsid w:val="00026101"/>
    <w:rsid w:val="000320B7"/>
    <w:rsid w:val="00045285"/>
    <w:rsid w:val="00047D2C"/>
    <w:rsid w:val="0005493D"/>
    <w:rsid w:val="00054EA3"/>
    <w:rsid w:val="000550F5"/>
    <w:rsid w:val="000652EB"/>
    <w:rsid w:val="00066A87"/>
    <w:rsid w:val="00067FD4"/>
    <w:rsid w:val="00072A5E"/>
    <w:rsid w:val="00080FD1"/>
    <w:rsid w:val="00086230"/>
    <w:rsid w:val="000903B0"/>
    <w:rsid w:val="00090CDB"/>
    <w:rsid w:val="00092C36"/>
    <w:rsid w:val="000950AF"/>
    <w:rsid w:val="00095206"/>
    <w:rsid w:val="000B491A"/>
    <w:rsid w:val="000B748F"/>
    <w:rsid w:val="000D175A"/>
    <w:rsid w:val="000D4D79"/>
    <w:rsid w:val="000D5353"/>
    <w:rsid w:val="000F4DAC"/>
    <w:rsid w:val="0010315F"/>
    <w:rsid w:val="00105E1B"/>
    <w:rsid w:val="00106C0D"/>
    <w:rsid w:val="001124B0"/>
    <w:rsid w:val="00120D26"/>
    <w:rsid w:val="0012211F"/>
    <w:rsid w:val="0012322A"/>
    <w:rsid w:val="001248AF"/>
    <w:rsid w:val="001555AB"/>
    <w:rsid w:val="00157853"/>
    <w:rsid w:val="00167E12"/>
    <w:rsid w:val="00173B1D"/>
    <w:rsid w:val="00176D78"/>
    <w:rsid w:val="00196150"/>
    <w:rsid w:val="001A6891"/>
    <w:rsid w:val="001B14CC"/>
    <w:rsid w:val="001B2B07"/>
    <w:rsid w:val="001E1222"/>
    <w:rsid w:val="00204D00"/>
    <w:rsid w:val="002246EC"/>
    <w:rsid w:val="0022531F"/>
    <w:rsid w:val="002314E2"/>
    <w:rsid w:val="002427C6"/>
    <w:rsid w:val="002458F3"/>
    <w:rsid w:val="002525D1"/>
    <w:rsid w:val="0026001B"/>
    <w:rsid w:val="00260107"/>
    <w:rsid w:val="002630FF"/>
    <w:rsid w:val="002657E0"/>
    <w:rsid w:val="0026599D"/>
    <w:rsid w:val="00273AA1"/>
    <w:rsid w:val="00276BA1"/>
    <w:rsid w:val="002833AB"/>
    <w:rsid w:val="002927E9"/>
    <w:rsid w:val="00294A05"/>
    <w:rsid w:val="00296597"/>
    <w:rsid w:val="002A0D59"/>
    <w:rsid w:val="002A7B3D"/>
    <w:rsid w:val="002B122E"/>
    <w:rsid w:val="002D252F"/>
    <w:rsid w:val="002D57A0"/>
    <w:rsid w:val="002D6CC4"/>
    <w:rsid w:val="002D7FC5"/>
    <w:rsid w:val="002E3C77"/>
    <w:rsid w:val="002F4F3C"/>
    <w:rsid w:val="00307924"/>
    <w:rsid w:val="00334797"/>
    <w:rsid w:val="003359BE"/>
    <w:rsid w:val="00344A51"/>
    <w:rsid w:val="0034533E"/>
    <w:rsid w:val="0034670B"/>
    <w:rsid w:val="00351368"/>
    <w:rsid w:val="0037292D"/>
    <w:rsid w:val="00390A78"/>
    <w:rsid w:val="00392AF0"/>
    <w:rsid w:val="003971E0"/>
    <w:rsid w:val="003B0FD1"/>
    <w:rsid w:val="003C2709"/>
    <w:rsid w:val="003C758F"/>
    <w:rsid w:val="003C781E"/>
    <w:rsid w:val="003D1234"/>
    <w:rsid w:val="003D1B0F"/>
    <w:rsid w:val="003D616D"/>
    <w:rsid w:val="003E0D8C"/>
    <w:rsid w:val="003E17AD"/>
    <w:rsid w:val="004018D6"/>
    <w:rsid w:val="0040249C"/>
    <w:rsid w:val="0040328E"/>
    <w:rsid w:val="00405916"/>
    <w:rsid w:val="00410FBB"/>
    <w:rsid w:val="0041260A"/>
    <w:rsid w:val="00421401"/>
    <w:rsid w:val="00422DF9"/>
    <w:rsid w:val="0044100E"/>
    <w:rsid w:val="0044273F"/>
    <w:rsid w:val="004441DA"/>
    <w:rsid w:val="00464E31"/>
    <w:rsid w:val="00471613"/>
    <w:rsid w:val="00473D80"/>
    <w:rsid w:val="004900F7"/>
    <w:rsid w:val="00494F71"/>
    <w:rsid w:val="004A24EB"/>
    <w:rsid w:val="004A722F"/>
    <w:rsid w:val="004B26A9"/>
    <w:rsid w:val="004B443A"/>
    <w:rsid w:val="004C2FAC"/>
    <w:rsid w:val="004D58EC"/>
    <w:rsid w:val="004D62F5"/>
    <w:rsid w:val="004D6845"/>
    <w:rsid w:val="004E735F"/>
    <w:rsid w:val="004F2337"/>
    <w:rsid w:val="004F4FA1"/>
    <w:rsid w:val="004F55EB"/>
    <w:rsid w:val="0051195A"/>
    <w:rsid w:val="005136D7"/>
    <w:rsid w:val="00515341"/>
    <w:rsid w:val="00520608"/>
    <w:rsid w:val="0052141D"/>
    <w:rsid w:val="0052184F"/>
    <w:rsid w:val="00522718"/>
    <w:rsid w:val="00524391"/>
    <w:rsid w:val="00533EA3"/>
    <w:rsid w:val="0054624A"/>
    <w:rsid w:val="00550171"/>
    <w:rsid w:val="005627C2"/>
    <w:rsid w:val="005818FA"/>
    <w:rsid w:val="00582077"/>
    <w:rsid w:val="00586F97"/>
    <w:rsid w:val="00590948"/>
    <w:rsid w:val="005912A3"/>
    <w:rsid w:val="005A0468"/>
    <w:rsid w:val="005B1D5C"/>
    <w:rsid w:val="005C438A"/>
    <w:rsid w:val="005C6741"/>
    <w:rsid w:val="005D55C7"/>
    <w:rsid w:val="005E0C81"/>
    <w:rsid w:val="005E5CAB"/>
    <w:rsid w:val="005F30BE"/>
    <w:rsid w:val="006000B2"/>
    <w:rsid w:val="00600679"/>
    <w:rsid w:val="00620BDB"/>
    <w:rsid w:val="00623990"/>
    <w:rsid w:val="006276F9"/>
    <w:rsid w:val="00634916"/>
    <w:rsid w:val="00636066"/>
    <w:rsid w:val="00636B4B"/>
    <w:rsid w:val="00642282"/>
    <w:rsid w:val="006449FE"/>
    <w:rsid w:val="00644D42"/>
    <w:rsid w:val="00655A77"/>
    <w:rsid w:val="00672BDE"/>
    <w:rsid w:val="006875F4"/>
    <w:rsid w:val="00691AD3"/>
    <w:rsid w:val="006C14F4"/>
    <w:rsid w:val="006D448B"/>
    <w:rsid w:val="006E454D"/>
    <w:rsid w:val="006E514D"/>
    <w:rsid w:val="006F674D"/>
    <w:rsid w:val="007017EA"/>
    <w:rsid w:val="007019D0"/>
    <w:rsid w:val="007039B2"/>
    <w:rsid w:val="00710336"/>
    <w:rsid w:val="00712B8A"/>
    <w:rsid w:val="00714D03"/>
    <w:rsid w:val="007220DE"/>
    <w:rsid w:val="00722E83"/>
    <w:rsid w:val="0073366F"/>
    <w:rsid w:val="00733728"/>
    <w:rsid w:val="00751115"/>
    <w:rsid w:val="00751216"/>
    <w:rsid w:val="0075152E"/>
    <w:rsid w:val="0077755C"/>
    <w:rsid w:val="00781352"/>
    <w:rsid w:val="0078345B"/>
    <w:rsid w:val="00786D90"/>
    <w:rsid w:val="007C151D"/>
    <w:rsid w:val="007D26AE"/>
    <w:rsid w:val="007D63B2"/>
    <w:rsid w:val="007F0AB7"/>
    <w:rsid w:val="007F2AD6"/>
    <w:rsid w:val="007F2DDF"/>
    <w:rsid w:val="007F4A8C"/>
    <w:rsid w:val="007F781D"/>
    <w:rsid w:val="0080038C"/>
    <w:rsid w:val="00810CF8"/>
    <w:rsid w:val="00813ADB"/>
    <w:rsid w:val="00835540"/>
    <w:rsid w:val="008358FA"/>
    <w:rsid w:val="00836E3A"/>
    <w:rsid w:val="0085004C"/>
    <w:rsid w:val="008549EB"/>
    <w:rsid w:val="0086200A"/>
    <w:rsid w:val="00870347"/>
    <w:rsid w:val="008708F7"/>
    <w:rsid w:val="00874333"/>
    <w:rsid w:val="00877C0D"/>
    <w:rsid w:val="0088390D"/>
    <w:rsid w:val="008A5E50"/>
    <w:rsid w:val="008B6017"/>
    <w:rsid w:val="008D67E7"/>
    <w:rsid w:val="008F08B1"/>
    <w:rsid w:val="008F119F"/>
    <w:rsid w:val="008F5A2B"/>
    <w:rsid w:val="00911D38"/>
    <w:rsid w:val="00911F82"/>
    <w:rsid w:val="0091291D"/>
    <w:rsid w:val="009200B1"/>
    <w:rsid w:val="00931727"/>
    <w:rsid w:val="00934733"/>
    <w:rsid w:val="00935844"/>
    <w:rsid w:val="00937EA3"/>
    <w:rsid w:val="00965124"/>
    <w:rsid w:val="00966BA9"/>
    <w:rsid w:val="00970D37"/>
    <w:rsid w:val="00991ECF"/>
    <w:rsid w:val="00994F63"/>
    <w:rsid w:val="009955A9"/>
    <w:rsid w:val="009A25ED"/>
    <w:rsid w:val="009A4FD7"/>
    <w:rsid w:val="009B7BB3"/>
    <w:rsid w:val="009C4E03"/>
    <w:rsid w:val="009C62D3"/>
    <w:rsid w:val="009D78CC"/>
    <w:rsid w:val="009E16D6"/>
    <w:rsid w:val="009E5CC2"/>
    <w:rsid w:val="009F5790"/>
    <w:rsid w:val="00A00E15"/>
    <w:rsid w:val="00A104AE"/>
    <w:rsid w:val="00A1207E"/>
    <w:rsid w:val="00A15B30"/>
    <w:rsid w:val="00A210F5"/>
    <w:rsid w:val="00A25E18"/>
    <w:rsid w:val="00A445FC"/>
    <w:rsid w:val="00A47533"/>
    <w:rsid w:val="00A47783"/>
    <w:rsid w:val="00A52DD7"/>
    <w:rsid w:val="00A555C6"/>
    <w:rsid w:val="00A651D5"/>
    <w:rsid w:val="00A72F0D"/>
    <w:rsid w:val="00A84211"/>
    <w:rsid w:val="00A85C81"/>
    <w:rsid w:val="00A93730"/>
    <w:rsid w:val="00A95FA2"/>
    <w:rsid w:val="00A9704C"/>
    <w:rsid w:val="00AA0250"/>
    <w:rsid w:val="00AA4AF2"/>
    <w:rsid w:val="00AA7D53"/>
    <w:rsid w:val="00AB3948"/>
    <w:rsid w:val="00AB5957"/>
    <w:rsid w:val="00AC1711"/>
    <w:rsid w:val="00AC5CEA"/>
    <w:rsid w:val="00AC69EA"/>
    <w:rsid w:val="00AE2E21"/>
    <w:rsid w:val="00AE4A5F"/>
    <w:rsid w:val="00B0731E"/>
    <w:rsid w:val="00B163C0"/>
    <w:rsid w:val="00B20A18"/>
    <w:rsid w:val="00B20E62"/>
    <w:rsid w:val="00B23CFA"/>
    <w:rsid w:val="00B25C45"/>
    <w:rsid w:val="00B26F55"/>
    <w:rsid w:val="00B27FF3"/>
    <w:rsid w:val="00B347E9"/>
    <w:rsid w:val="00B50B3B"/>
    <w:rsid w:val="00B55884"/>
    <w:rsid w:val="00B565B8"/>
    <w:rsid w:val="00B63C43"/>
    <w:rsid w:val="00B84AA1"/>
    <w:rsid w:val="00B93F0D"/>
    <w:rsid w:val="00BA0964"/>
    <w:rsid w:val="00BB1D7C"/>
    <w:rsid w:val="00BB23F9"/>
    <w:rsid w:val="00BB496B"/>
    <w:rsid w:val="00BB5860"/>
    <w:rsid w:val="00C00C55"/>
    <w:rsid w:val="00C15C82"/>
    <w:rsid w:val="00C15DA2"/>
    <w:rsid w:val="00C17096"/>
    <w:rsid w:val="00C273D2"/>
    <w:rsid w:val="00C36784"/>
    <w:rsid w:val="00C43845"/>
    <w:rsid w:val="00C524E7"/>
    <w:rsid w:val="00C653CB"/>
    <w:rsid w:val="00C90DC7"/>
    <w:rsid w:val="00C950A2"/>
    <w:rsid w:val="00C95227"/>
    <w:rsid w:val="00CA5DD2"/>
    <w:rsid w:val="00CA7AE6"/>
    <w:rsid w:val="00CC4850"/>
    <w:rsid w:val="00CC64CF"/>
    <w:rsid w:val="00CC7A3E"/>
    <w:rsid w:val="00CE77B6"/>
    <w:rsid w:val="00D02959"/>
    <w:rsid w:val="00D10280"/>
    <w:rsid w:val="00D25907"/>
    <w:rsid w:val="00D50200"/>
    <w:rsid w:val="00D628DA"/>
    <w:rsid w:val="00D75634"/>
    <w:rsid w:val="00D8394E"/>
    <w:rsid w:val="00D920DB"/>
    <w:rsid w:val="00DA46BA"/>
    <w:rsid w:val="00DB730B"/>
    <w:rsid w:val="00DB7A58"/>
    <w:rsid w:val="00DC0919"/>
    <w:rsid w:val="00DD130E"/>
    <w:rsid w:val="00DD2BD7"/>
    <w:rsid w:val="00DD3703"/>
    <w:rsid w:val="00DE4AE8"/>
    <w:rsid w:val="00DF2E55"/>
    <w:rsid w:val="00E04049"/>
    <w:rsid w:val="00E1372A"/>
    <w:rsid w:val="00E1671E"/>
    <w:rsid w:val="00E25D1B"/>
    <w:rsid w:val="00E26DCD"/>
    <w:rsid w:val="00E314E1"/>
    <w:rsid w:val="00E33B95"/>
    <w:rsid w:val="00E348D5"/>
    <w:rsid w:val="00E55F15"/>
    <w:rsid w:val="00E67A05"/>
    <w:rsid w:val="00E80618"/>
    <w:rsid w:val="00E84AC5"/>
    <w:rsid w:val="00E94255"/>
    <w:rsid w:val="00E952D6"/>
    <w:rsid w:val="00EB73A8"/>
    <w:rsid w:val="00EB7611"/>
    <w:rsid w:val="00EC4828"/>
    <w:rsid w:val="00EC7A93"/>
    <w:rsid w:val="00ED0EEE"/>
    <w:rsid w:val="00ED2022"/>
    <w:rsid w:val="00ED6E7F"/>
    <w:rsid w:val="00EF1721"/>
    <w:rsid w:val="00EF1D8C"/>
    <w:rsid w:val="00F06FC4"/>
    <w:rsid w:val="00F13CE7"/>
    <w:rsid w:val="00F15AE6"/>
    <w:rsid w:val="00F31AB5"/>
    <w:rsid w:val="00F57AA1"/>
    <w:rsid w:val="00F65270"/>
    <w:rsid w:val="00F65883"/>
    <w:rsid w:val="00F665DD"/>
    <w:rsid w:val="00F859F1"/>
    <w:rsid w:val="00F94319"/>
    <w:rsid w:val="00F97475"/>
    <w:rsid w:val="00FB2DB4"/>
    <w:rsid w:val="00FB7063"/>
    <w:rsid w:val="00FD3591"/>
    <w:rsid w:val="00FF3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4B7C"/>
  <w15:docId w15:val="{63BB0BAF-204B-4611-8BCF-631B256F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C7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75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0D175A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5">
    <w:name w:val="Новый"/>
    <w:basedOn w:val="a"/>
    <w:rsid w:val="000D175A"/>
    <w:pPr>
      <w:spacing w:line="360" w:lineRule="auto"/>
      <w:ind w:firstLine="454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0D175A"/>
    <w:pPr>
      <w:spacing w:after="120" w:line="480" w:lineRule="auto"/>
      <w:ind w:left="283"/>
    </w:pPr>
  </w:style>
  <w:style w:type="paragraph" w:styleId="a6">
    <w:name w:val="Normal (Web)"/>
    <w:basedOn w:val="a"/>
    <w:uiPriority w:val="99"/>
    <w:unhideWhenUsed/>
    <w:rsid w:val="000D175A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styleId="a7">
    <w:name w:val="Emphasis"/>
    <w:basedOn w:val="a0"/>
    <w:uiPriority w:val="20"/>
    <w:qFormat/>
    <w:rsid w:val="00634916"/>
    <w:rPr>
      <w:i/>
      <w:iCs/>
    </w:rPr>
  </w:style>
  <w:style w:type="paragraph" w:customStyle="1" w:styleId="msonormalbullet2gif">
    <w:name w:val="msonormalbullet2.gif"/>
    <w:basedOn w:val="a"/>
    <w:rsid w:val="00A15B30"/>
    <w:pPr>
      <w:suppressAutoHyphens w:val="0"/>
      <w:spacing w:before="100" w:beforeAutospacing="1" w:after="100" w:afterAutospacing="1"/>
    </w:pPr>
    <w:rPr>
      <w:rFonts w:eastAsia="Calibri" w:cs="Times New Roman"/>
      <w:lang w:eastAsia="ru-RU"/>
    </w:rPr>
  </w:style>
  <w:style w:type="character" w:customStyle="1" w:styleId="apple-converted-space">
    <w:name w:val="apple-converted-space"/>
    <w:basedOn w:val="a0"/>
    <w:rsid w:val="00E1372A"/>
  </w:style>
  <w:style w:type="character" w:styleId="a8">
    <w:name w:val="Strong"/>
    <w:basedOn w:val="a0"/>
    <w:qFormat/>
    <w:rsid w:val="00B55884"/>
    <w:rPr>
      <w:b/>
      <w:bCs/>
    </w:rPr>
  </w:style>
  <w:style w:type="paragraph" w:customStyle="1" w:styleId="Style4">
    <w:name w:val="Style4"/>
    <w:basedOn w:val="a"/>
    <w:uiPriority w:val="99"/>
    <w:rsid w:val="00C15DA2"/>
    <w:pPr>
      <w:widowControl w:val="0"/>
      <w:autoSpaceDE w:val="0"/>
      <w:spacing w:line="220" w:lineRule="exact"/>
      <w:ind w:firstLine="514"/>
      <w:jc w:val="both"/>
    </w:pPr>
    <w:rPr>
      <w:rFonts w:cs="Times New Roman"/>
    </w:rPr>
  </w:style>
  <w:style w:type="character" w:customStyle="1" w:styleId="FontStyle43">
    <w:name w:val="Font Style43"/>
    <w:basedOn w:val="a0"/>
    <w:uiPriority w:val="99"/>
    <w:rsid w:val="00C15DA2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877C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7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27C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-/" TargetMode="External"/><Relationship Id="rId18" Type="http://schemas.openxmlformats.org/officeDocument/2006/relationships/hyperlink" Target="http://www.edu.ru/" TargetMode="External"/><Relationship Id="rId26" Type="http://schemas.openxmlformats.org/officeDocument/2006/relationships/hyperlink" Target="http://www.prosv.ru/" TargetMode="External"/><Relationship Id="rId39" Type="http://schemas.openxmlformats.org/officeDocument/2006/relationships/hyperlink" Target="http://www.school.edu.ru/" TargetMode="External"/><Relationship Id="rId21" Type="http://schemas.openxmlformats.org/officeDocument/2006/relationships/hyperlink" Target="http://www.school-collection.edu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hyperlink" Target="http://www.google.com/url?q=http%3A%2F%2Fwww.pedsovet.ru%2F&amp;sa=D&amp;sntz=1&amp;usg=AFQjCNGBCBPCgwuf5ZY1WTrr0SXbxIftUA" TargetMode="External"/><Relationship Id="rId47" Type="http://schemas.openxmlformats.org/officeDocument/2006/relationships/hyperlink" Target="http://www.google.com/url?q=http%3A%2F%2Fwww.metod-kopilka.ru&amp;sa=D&amp;sntz=1&amp;usg=AFQjCNHkvi1AFnENvXVPo-T9eJ8i0fRoIA" TargetMode="External"/><Relationship Id="rId50" Type="http://schemas.openxmlformats.org/officeDocument/2006/relationships/hyperlink" Target="http://www.google.com/url?q=http%3A%2F%2Fwww.metod-kopilka.ru&amp;sa=D&amp;sntz=1&amp;usg=AFQjCNHkvi1AFnENvXVPo-T9eJ8i0fRoIA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prosv.ru/" TargetMode="External"/><Relationship Id="rId12" Type="http://schemas.openxmlformats.org/officeDocument/2006/relationships/hyperlink" Target="http://school-collection.edu.ru-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www.prosv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www.school2100.ru/" TargetMode="External"/><Relationship Id="rId46" Type="http://schemas.openxmlformats.org/officeDocument/2006/relationships/hyperlink" Target="http://www.google.com/url?q=http%3A%2F%2Fwww.proskolu.ru%2Forg&amp;sa=D&amp;sntz=1&amp;usg=AFQjCNF6ajIRaQisIMAkMPavLZA8nAqZC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www.school.edu.ru/" TargetMode="External"/><Relationship Id="rId29" Type="http://schemas.openxmlformats.org/officeDocument/2006/relationships/hyperlink" Target="http://www.internet-school.ru/" TargetMode="External"/><Relationship Id="rId41" Type="http://schemas.openxmlformats.org/officeDocument/2006/relationships/hyperlink" Target="http://www.school.edu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sv.ru/" TargetMode="External"/><Relationship Id="rId11" Type="http://schemas.openxmlformats.org/officeDocument/2006/relationships/hyperlink" Target="http://school-collection.edu.ru-/" TargetMode="External"/><Relationship Id="rId24" Type="http://schemas.openxmlformats.org/officeDocument/2006/relationships/hyperlink" Target="http://www.school-collection.edu.ru/" TargetMode="External"/><Relationship Id="rId32" Type="http://schemas.openxmlformats.org/officeDocument/2006/relationships/hyperlink" Target="http://www.internet-school.ru/" TargetMode="External"/><Relationship Id="rId37" Type="http://schemas.openxmlformats.org/officeDocument/2006/relationships/hyperlink" Target="http://www.school2100.ru/" TargetMode="External"/><Relationship Id="rId40" Type="http://schemas.openxmlformats.org/officeDocument/2006/relationships/hyperlink" Target="http://www.school.edu.ru/" TargetMode="External"/><Relationship Id="rId45" Type="http://schemas.openxmlformats.org/officeDocument/2006/relationships/hyperlink" Target="http://www.google.com/url?q=http%3A%2F%2Fwww.proskolu.ru%2Forg&amp;sa=D&amp;sntz=1&amp;usg=AFQjCNF6ajIRaQisIMAkMPavLZA8nAqZCQ" TargetMode="External"/><Relationship Id="rId53" Type="http://schemas.openxmlformats.org/officeDocument/2006/relationships/hyperlink" Target="http://www.google.com/url?q=http%3A%2F%2Fwww.1september.ru%2F&amp;sa=D&amp;sntz=1&amp;usg=AFQjCNFsa2yYhSq0PttQTl8ynO3JXmsGK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school-collection.edu.ru/" TargetMode="External"/><Relationship Id="rId28" Type="http://schemas.openxmlformats.org/officeDocument/2006/relationships/hyperlink" Target="http://www.history.standart.edu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www.google.com/url?q=http%3A%2F%2Fwww.metod-kopilka.ru&amp;sa=D&amp;sntz=1&amp;usg=AFQjCNHkvi1AFnENvXVPo-T9eJ8i0fRoIA" TargetMode="External"/><Relationship Id="rId10" Type="http://schemas.openxmlformats.org/officeDocument/2006/relationships/hyperlink" Target="http://school-collection.edu.ru-/" TargetMode="External"/><Relationship Id="rId19" Type="http://schemas.openxmlformats.org/officeDocument/2006/relationships/hyperlink" Target="http://www.school.edu.ru/" TargetMode="External"/><Relationship Id="rId31" Type="http://schemas.openxmlformats.org/officeDocument/2006/relationships/hyperlink" Target="http://www.internet-school.ru/" TargetMode="External"/><Relationship Id="rId44" Type="http://schemas.openxmlformats.org/officeDocument/2006/relationships/hyperlink" Target="http://www.google.com/url?q=http%3A%2F%2Fwww.proskolu.ru%2Forg&amp;sa=D&amp;sntz=1&amp;usg=AFQjCNF6ajIRaQisIMAkMPavLZA8nAqZCQ" TargetMode="External"/><Relationship Id="rId52" Type="http://schemas.openxmlformats.org/officeDocument/2006/relationships/hyperlink" Target="http://www.google.com/url?q=http%3A%2F%2Fwww.1september.ru%2F&amp;sa=D&amp;sntz=1&amp;usg=AFQjCNFsa2yYhSq0PttQTl8ynO3JXmsGK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school-collection.edu.ru-/" TargetMode="External"/><Relationship Id="rId22" Type="http://schemas.openxmlformats.org/officeDocument/2006/relationships/hyperlink" Target="http://www.school-collection.edu.ru/" TargetMode="External"/><Relationship Id="rId27" Type="http://schemas.openxmlformats.org/officeDocument/2006/relationships/hyperlink" Target="http://www.history.standart.edu.ru/" TargetMode="External"/><Relationship Id="rId30" Type="http://schemas.openxmlformats.org/officeDocument/2006/relationships/hyperlink" Target="http://www.internet-school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www.google.com/url?q=http%3A%2F%2Fwww.pedsovet.ru%2F&amp;sa=D&amp;sntz=1&amp;usg=AFQjCNGBCBPCgwuf5ZY1WTrr0SXbxIftUA" TargetMode="External"/><Relationship Id="rId48" Type="http://schemas.openxmlformats.org/officeDocument/2006/relationships/hyperlink" Target="http://www.google.com/url?q=http%3A%2F%2Fwww.metod-kopilka.ru&amp;sa=D&amp;sntz=1&amp;usg=AFQjCNHkvi1AFnENvXVPo-T9eJ8i0fRoIA" TargetMode="External"/><Relationship Id="rId8" Type="http://schemas.openxmlformats.org/officeDocument/2006/relationships/hyperlink" Target="http://fcior.edu.ru/" TargetMode="External"/><Relationship Id="rId51" Type="http://schemas.openxmlformats.org/officeDocument/2006/relationships/hyperlink" Target="http://www.google.com/url?q=http%3A%2F%2Fwww.metod-kopilka.ru&amp;sa=D&amp;sntz=1&amp;usg=AFQjCNHkvi1AFnENvXVPo-T9eJ8i0fRoIA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001F1-B1E2-4966-8779-FF40082E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13</Pages>
  <Words>3675</Words>
  <Characters>20954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Microsoft</cp:lastModifiedBy>
  <cp:revision>48</cp:revision>
  <cp:lastPrinted>2023-10-08T11:24:00Z</cp:lastPrinted>
  <dcterms:created xsi:type="dcterms:W3CDTF">2017-10-10T08:38:00Z</dcterms:created>
  <dcterms:modified xsi:type="dcterms:W3CDTF">2023-10-18T04:52:00Z</dcterms:modified>
</cp:coreProperties>
</file>